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w:t>
      </w:r>
      <w:proofErr w:type="spellStart"/>
      <w:r w:rsidR="00815F44" w:rsidRPr="00815F44">
        <w:t>Edore</w:t>
      </w:r>
      <w:proofErr w:type="spellEnd"/>
      <w:r w:rsidR="00815F44" w:rsidRPr="00815F44">
        <w:t xml:space="preserve"> </w:t>
      </w:r>
      <w:proofErr w:type="spellStart"/>
      <w:r w:rsidR="00815F44" w:rsidRPr="00815F44">
        <w:t>Akpokodje</w:t>
      </w:r>
      <w:proofErr w:type="spellEnd"/>
      <w:r w:rsidR="00815F44" w:rsidRPr="00815F44">
        <w:t xml:space="preserv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 xml:space="preserve">Graphics, </w:t>
      </w:r>
      <w:proofErr w:type="gramStart"/>
      <w:r w:rsidR="00815F44">
        <w:t>Vision</w:t>
      </w:r>
      <w:proofErr w:type="gramEnd"/>
      <w:r w:rsidR="00815F44">
        <w:t xml:space="preserve">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 xml:space="preserve">Dr </w:t>
      </w:r>
      <w:proofErr w:type="spellStart"/>
      <w:r w:rsidR="00A27B04" w:rsidRPr="00A27B04">
        <w:t>Edore</w:t>
      </w:r>
      <w:proofErr w:type="spellEnd"/>
      <w:r w:rsidR="00A27B04" w:rsidRPr="00A27B04">
        <w:t xml:space="preserve"> </w:t>
      </w:r>
      <w:proofErr w:type="spellStart"/>
      <w:r w:rsidR="00A27B04" w:rsidRPr="00A27B04">
        <w:t>Akpokodje</w:t>
      </w:r>
      <w:proofErr w:type="spellEnd"/>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w:t>
      </w:r>
      <w:proofErr w:type="spellStart"/>
      <w:r>
        <w:t>Flashheart</w:t>
      </w:r>
      <w:proofErr w:type="spellEnd"/>
      <w:r>
        <w: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 xml:space="preserve">and accessible to all. “Toll and Error” is an excellent example of such an exhibit, as it allows visitors to “step </w:t>
      </w:r>
      <w:proofErr w:type="gramStart"/>
      <w:r w:rsidR="002B7479">
        <w:t>in to</w:t>
      </w:r>
      <w:proofErr w:type="gramEnd"/>
      <w:r w:rsidR="002B7479">
        <w:t xml:space="preserve">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w:t>
      </w:r>
      <w:proofErr w:type="spellStart"/>
      <w:r w:rsidR="00AD1298">
        <w:t>Piskel</w:t>
      </w:r>
      <w:proofErr w:type="spellEnd"/>
      <w:r w:rsidR="00AD1298">
        <w:t xml:space="preserve">, and both them and the mock-up design sprites were put together in GIMP. The user interface was made to immerse the player in the game’s world while also being intuitive, </w:t>
      </w:r>
      <w:proofErr w:type="gramStart"/>
      <w:r w:rsidR="00AD1298">
        <w:t>accessible</w:t>
      </w:r>
      <w:proofErr w:type="gramEnd"/>
      <w:r w:rsidR="00AD1298">
        <w:t xml:space="preserv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3C892474" w14:textId="515BD2A3" w:rsidR="00972DBF"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5064019" w:history="1">
            <w:r w:rsidR="00972DBF" w:rsidRPr="009C4E8E">
              <w:rPr>
                <w:rStyle w:val="Hyperlink"/>
                <w:noProof/>
              </w:rPr>
              <w:t>1.</w:t>
            </w:r>
            <w:r w:rsidR="00972DBF">
              <w:rPr>
                <w:rFonts w:asciiTheme="minorHAnsi" w:hAnsiTheme="minorHAnsi" w:cstheme="minorBidi"/>
                <w:b w:val="0"/>
                <w:bCs w:val="0"/>
                <w:caps w:val="0"/>
                <w:noProof/>
                <w:sz w:val="22"/>
                <w:szCs w:val="22"/>
                <w:lang w:eastAsia="en-GB"/>
              </w:rPr>
              <w:tab/>
            </w:r>
            <w:r w:rsidR="00972DBF" w:rsidRPr="009C4E8E">
              <w:rPr>
                <w:rStyle w:val="Hyperlink"/>
                <w:noProof/>
              </w:rPr>
              <w:t>Background, Analysis &amp; Process</w:t>
            </w:r>
            <w:r w:rsidR="00972DBF">
              <w:rPr>
                <w:noProof/>
                <w:webHidden/>
              </w:rPr>
              <w:tab/>
            </w:r>
            <w:r w:rsidR="00972DBF">
              <w:rPr>
                <w:noProof/>
                <w:webHidden/>
              </w:rPr>
              <w:fldChar w:fldCharType="begin"/>
            </w:r>
            <w:r w:rsidR="00972DBF">
              <w:rPr>
                <w:noProof/>
                <w:webHidden/>
              </w:rPr>
              <w:instrText xml:space="preserve"> PAGEREF _Toc135064019 \h </w:instrText>
            </w:r>
            <w:r w:rsidR="00972DBF">
              <w:rPr>
                <w:noProof/>
                <w:webHidden/>
              </w:rPr>
            </w:r>
            <w:r w:rsidR="00972DBF">
              <w:rPr>
                <w:noProof/>
                <w:webHidden/>
              </w:rPr>
              <w:fldChar w:fldCharType="separate"/>
            </w:r>
            <w:r w:rsidR="00972DBF">
              <w:rPr>
                <w:noProof/>
                <w:webHidden/>
              </w:rPr>
              <w:t>6</w:t>
            </w:r>
            <w:r w:rsidR="00972DBF">
              <w:rPr>
                <w:noProof/>
                <w:webHidden/>
              </w:rPr>
              <w:fldChar w:fldCharType="end"/>
            </w:r>
          </w:hyperlink>
        </w:p>
        <w:p w14:paraId="74484350" w14:textId="2096FFDB" w:rsidR="00972DBF" w:rsidRDefault="00972DBF">
          <w:pPr>
            <w:pStyle w:val="TOC2"/>
            <w:tabs>
              <w:tab w:val="left" w:pos="660"/>
              <w:tab w:val="right" w:leader="dot" w:pos="8290"/>
            </w:tabs>
            <w:rPr>
              <w:rFonts w:cstheme="minorBidi"/>
              <w:b w:val="0"/>
              <w:bCs w:val="0"/>
              <w:noProof/>
              <w:sz w:val="22"/>
              <w:szCs w:val="22"/>
              <w:lang w:eastAsia="en-GB"/>
            </w:rPr>
          </w:pPr>
          <w:hyperlink w:anchor="_Toc135064020" w:history="1">
            <w:r w:rsidRPr="009C4E8E">
              <w:rPr>
                <w:rStyle w:val="Hyperlink"/>
                <w:noProof/>
              </w:rPr>
              <w:t>1.1.</w:t>
            </w:r>
            <w:r>
              <w:rPr>
                <w:rFonts w:cstheme="minorBidi"/>
                <w:b w:val="0"/>
                <w:bCs w:val="0"/>
                <w:noProof/>
                <w:sz w:val="22"/>
                <w:szCs w:val="22"/>
                <w:lang w:eastAsia="en-GB"/>
              </w:rPr>
              <w:tab/>
            </w:r>
            <w:r w:rsidRPr="009C4E8E">
              <w:rPr>
                <w:rStyle w:val="Hyperlink"/>
                <w:noProof/>
              </w:rPr>
              <w:t>Background</w:t>
            </w:r>
            <w:r>
              <w:rPr>
                <w:noProof/>
                <w:webHidden/>
              </w:rPr>
              <w:tab/>
            </w:r>
            <w:r>
              <w:rPr>
                <w:noProof/>
                <w:webHidden/>
              </w:rPr>
              <w:fldChar w:fldCharType="begin"/>
            </w:r>
            <w:r>
              <w:rPr>
                <w:noProof/>
                <w:webHidden/>
              </w:rPr>
              <w:instrText xml:space="preserve"> PAGEREF _Toc135064020 \h </w:instrText>
            </w:r>
            <w:r>
              <w:rPr>
                <w:noProof/>
                <w:webHidden/>
              </w:rPr>
            </w:r>
            <w:r>
              <w:rPr>
                <w:noProof/>
                <w:webHidden/>
              </w:rPr>
              <w:fldChar w:fldCharType="separate"/>
            </w:r>
            <w:r>
              <w:rPr>
                <w:noProof/>
                <w:webHidden/>
              </w:rPr>
              <w:t>6</w:t>
            </w:r>
            <w:r>
              <w:rPr>
                <w:noProof/>
                <w:webHidden/>
              </w:rPr>
              <w:fldChar w:fldCharType="end"/>
            </w:r>
          </w:hyperlink>
        </w:p>
        <w:p w14:paraId="134B57B7" w14:textId="06B1A0D6" w:rsidR="00972DBF" w:rsidRDefault="00972DBF">
          <w:pPr>
            <w:pStyle w:val="TOC3"/>
            <w:tabs>
              <w:tab w:val="left" w:pos="1100"/>
              <w:tab w:val="right" w:leader="dot" w:pos="8290"/>
            </w:tabs>
            <w:rPr>
              <w:rFonts w:cstheme="minorBidi"/>
              <w:noProof/>
              <w:sz w:val="22"/>
              <w:szCs w:val="22"/>
              <w:lang w:eastAsia="en-GB"/>
            </w:rPr>
          </w:pPr>
          <w:hyperlink w:anchor="_Toc135064021" w:history="1">
            <w:r w:rsidRPr="009C4E8E">
              <w:rPr>
                <w:rStyle w:val="Hyperlink"/>
                <w:noProof/>
              </w:rPr>
              <w:t>1.1.1.</w:t>
            </w:r>
            <w:r>
              <w:rPr>
                <w:rFonts w:cstheme="minorBidi"/>
                <w:noProof/>
                <w:sz w:val="22"/>
                <w:szCs w:val="22"/>
                <w:lang w:eastAsia="en-GB"/>
              </w:rPr>
              <w:tab/>
            </w:r>
            <w:r w:rsidRPr="009C4E8E">
              <w:rPr>
                <w:rStyle w:val="Hyperlink"/>
                <w:noProof/>
              </w:rPr>
              <w:t>The Ceredigion Museum</w:t>
            </w:r>
            <w:r>
              <w:rPr>
                <w:noProof/>
                <w:webHidden/>
              </w:rPr>
              <w:tab/>
            </w:r>
            <w:r>
              <w:rPr>
                <w:noProof/>
                <w:webHidden/>
              </w:rPr>
              <w:fldChar w:fldCharType="begin"/>
            </w:r>
            <w:r>
              <w:rPr>
                <w:noProof/>
                <w:webHidden/>
              </w:rPr>
              <w:instrText xml:space="preserve"> PAGEREF _Toc135064021 \h </w:instrText>
            </w:r>
            <w:r>
              <w:rPr>
                <w:noProof/>
                <w:webHidden/>
              </w:rPr>
            </w:r>
            <w:r>
              <w:rPr>
                <w:noProof/>
                <w:webHidden/>
              </w:rPr>
              <w:fldChar w:fldCharType="separate"/>
            </w:r>
            <w:r>
              <w:rPr>
                <w:noProof/>
                <w:webHidden/>
              </w:rPr>
              <w:t>6</w:t>
            </w:r>
            <w:r>
              <w:rPr>
                <w:noProof/>
                <w:webHidden/>
              </w:rPr>
              <w:fldChar w:fldCharType="end"/>
            </w:r>
          </w:hyperlink>
        </w:p>
        <w:p w14:paraId="4C70C080" w14:textId="7202A02B" w:rsidR="00972DBF" w:rsidRDefault="00972DBF">
          <w:pPr>
            <w:pStyle w:val="TOC3"/>
            <w:tabs>
              <w:tab w:val="left" w:pos="1100"/>
              <w:tab w:val="right" w:leader="dot" w:pos="8290"/>
            </w:tabs>
            <w:rPr>
              <w:rFonts w:cstheme="minorBidi"/>
              <w:noProof/>
              <w:sz w:val="22"/>
              <w:szCs w:val="22"/>
              <w:lang w:eastAsia="en-GB"/>
            </w:rPr>
          </w:pPr>
          <w:hyperlink w:anchor="_Toc135064022" w:history="1">
            <w:r w:rsidRPr="009C4E8E">
              <w:rPr>
                <w:rStyle w:val="Hyperlink"/>
                <w:noProof/>
              </w:rPr>
              <w:t>1.1.2.</w:t>
            </w:r>
            <w:r>
              <w:rPr>
                <w:rFonts w:cstheme="minorBidi"/>
                <w:noProof/>
                <w:sz w:val="22"/>
                <w:szCs w:val="22"/>
                <w:lang w:eastAsia="en-GB"/>
              </w:rPr>
              <w:tab/>
            </w:r>
            <w:r w:rsidRPr="009C4E8E">
              <w:rPr>
                <w:rStyle w:val="Hyperlink"/>
                <w:noProof/>
              </w:rPr>
              <w:t>Interactive Museum Displays</w:t>
            </w:r>
            <w:r>
              <w:rPr>
                <w:noProof/>
                <w:webHidden/>
              </w:rPr>
              <w:tab/>
            </w:r>
            <w:r>
              <w:rPr>
                <w:noProof/>
                <w:webHidden/>
              </w:rPr>
              <w:fldChar w:fldCharType="begin"/>
            </w:r>
            <w:r>
              <w:rPr>
                <w:noProof/>
                <w:webHidden/>
              </w:rPr>
              <w:instrText xml:space="preserve"> PAGEREF _Toc135064022 \h </w:instrText>
            </w:r>
            <w:r>
              <w:rPr>
                <w:noProof/>
                <w:webHidden/>
              </w:rPr>
            </w:r>
            <w:r>
              <w:rPr>
                <w:noProof/>
                <w:webHidden/>
              </w:rPr>
              <w:fldChar w:fldCharType="separate"/>
            </w:r>
            <w:r>
              <w:rPr>
                <w:noProof/>
                <w:webHidden/>
              </w:rPr>
              <w:t>7</w:t>
            </w:r>
            <w:r>
              <w:rPr>
                <w:noProof/>
                <w:webHidden/>
              </w:rPr>
              <w:fldChar w:fldCharType="end"/>
            </w:r>
          </w:hyperlink>
        </w:p>
        <w:p w14:paraId="1C95D11C" w14:textId="6ADC60FF" w:rsidR="00972DBF" w:rsidRDefault="00972DBF">
          <w:pPr>
            <w:pStyle w:val="TOC3"/>
            <w:tabs>
              <w:tab w:val="left" w:pos="1100"/>
              <w:tab w:val="right" w:leader="dot" w:pos="8290"/>
            </w:tabs>
            <w:rPr>
              <w:rFonts w:cstheme="minorBidi"/>
              <w:noProof/>
              <w:sz w:val="22"/>
              <w:szCs w:val="22"/>
              <w:lang w:eastAsia="en-GB"/>
            </w:rPr>
          </w:pPr>
          <w:hyperlink w:anchor="_Toc135064023" w:history="1">
            <w:r w:rsidRPr="009C4E8E">
              <w:rPr>
                <w:rStyle w:val="Hyperlink"/>
                <w:noProof/>
              </w:rPr>
              <w:t>1.1.3.</w:t>
            </w:r>
            <w:r>
              <w:rPr>
                <w:rFonts w:cstheme="minorBidi"/>
                <w:noProof/>
                <w:sz w:val="22"/>
                <w:szCs w:val="22"/>
                <w:lang w:eastAsia="en-GB"/>
              </w:rPr>
              <w:tab/>
            </w:r>
            <w:r w:rsidRPr="009C4E8E">
              <w:rPr>
                <w:rStyle w:val="Hyperlink"/>
                <w:noProof/>
              </w:rPr>
              <w:t>The History of the Rebecca Riots, and other miscellaneous research.</w:t>
            </w:r>
            <w:r>
              <w:rPr>
                <w:noProof/>
                <w:webHidden/>
              </w:rPr>
              <w:tab/>
            </w:r>
            <w:r>
              <w:rPr>
                <w:noProof/>
                <w:webHidden/>
              </w:rPr>
              <w:fldChar w:fldCharType="begin"/>
            </w:r>
            <w:r>
              <w:rPr>
                <w:noProof/>
                <w:webHidden/>
              </w:rPr>
              <w:instrText xml:space="preserve"> PAGEREF _Toc135064023 \h </w:instrText>
            </w:r>
            <w:r>
              <w:rPr>
                <w:noProof/>
                <w:webHidden/>
              </w:rPr>
            </w:r>
            <w:r>
              <w:rPr>
                <w:noProof/>
                <w:webHidden/>
              </w:rPr>
              <w:fldChar w:fldCharType="separate"/>
            </w:r>
            <w:r>
              <w:rPr>
                <w:noProof/>
                <w:webHidden/>
              </w:rPr>
              <w:t>8</w:t>
            </w:r>
            <w:r>
              <w:rPr>
                <w:noProof/>
                <w:webHidden/>
              </w:rPr>
              <w:fldChar w:fldCharType="end"/>
            </w:r>
          </w:hyperlink>
        </w:p>
        <w:p w14:paraId="3A83D426" w14:textId="7D5A327C" w:rsidR="00972DBF" w:rsidRDefault="00972DBF">
          <w:pPr>
            <w:pStyle w:val="TOC3"/>
            <w:tabs>
              <w:tab w:val="left" w:pos="1100"/>
              <w:tab w:val="right" w:leader="dot" w:pos="8290"/>
            </w:tabs>
            <w:rPr>
              <w:rFonts w:cstheme="minorBidi"/>
              <w:noProof/>
              <w:sz w:val="22"/>
              <w:szCs w:val="22"/>
              <w:lang w:eastAsia="en-GB"/>
            </w:rPr>
          </w:pPr>
          <w:hyperlink w:anchor="_Toc135064024" w:history="1">
            <w:r w:rsidRPr="009C4E8E">
              <w:rPr>
                <w:rStyle w:val="Hyperlink"/>
                <w:noProof/>
              </w:rPr>
              <w:t>1.1.4.</w:t>
            </w:r>
            <w:r>
              <w:rPr>
                <w:rFonts w:cstheme="minorBidi"/>
                <w:noProof/>
                <w:sz w:val="22"/>
                <w:szCs w:val="22"/>
                <w:lang w:eastAsia="en-GB"/>
              </w:rPr>
              <w:tab/>
            </w:r>
            <w:r w:rsidRPr="009C4E8E">
              <w:rPr>
                <w:rStyle w:val="Hyperlink"/>
                <w:noProof/>
              </w:rPr>
              <w:t>GameMaker2</w:t>
            </w:r>
            <w:r>
              <w:rPr>
                <w:noProof/>
                <w:webHidden/>
              </w:rPr>
              <w:tab/>
            </w:r>
            <w:r>
              <w:rPr>
                <w:noProof/>
                <w:webHidden/>
              </w:rPr>
              <w:fldChar w:fldCharType="begin"/>
            </w:r>
            <w:r>
              <w:rPr>
                <w:noProof/>
                <w:webHidden/>
              </w:rPr>
              <w:instrText xml:space="preserve"> PAGEREF _Toc135064024 \h </w:instrText>
            </w:r>
            <w:r>
              <w:rPr>
                <w:noProof/>
                <w:webHidden/>
              </w:rPr>
            </w:r>
            <w:r>
              <w:rPr>
                <w:noProof/>
                <w:webHidden/>
              </w:rPr>
              <w:fldChar w:fldCharType="separate"/>
            </w:r>
            <w:r>
              <w:rPr>
                <w:noProof/>
                <w:webHidden/>
              </w:rPr>
              <w:t>8</w:t>
            </w:r>
            <w:r>
              <w:rPr>
                <w:noProof/>
                <w:webHidden/>
              </w:rPr>
              <w:fldChar w:fldCharType="end"/>
            </w:r>
          </w:hyperlink>
        </w:p>
        <w:p w14:paraId="6E6E7963" w14:textId="3AF54CA8" w:rsidR="00972DBF" w:rsidRDefault="00972DBF">
          <w:pPr>
            <w:pStyle w:val="TOC2"/>
            <w:tabs>
              <w:tab w:val="left" w:pos="660"/>
              <w:tab w:val="right" w:leader="dot" w:pos="8290"/>
            </w:tabs>
            <w:rPr>
              <w:rFonts w:cstheme="minorBidi"/>
              <w:b w:val="0"/>
              <w:bCs w:val="0"/>
              <w:noProof/>
              <w:sz w:val="22"/>
              <w:szCs w:val="22"/>
              <w:lang w:eastAsia="en-GB"/>
            </w:rPr>
          </w:pPr>
          <w:hyperlink w:anchor="_Toc135064025" w:history="1">
            <w:r w:rsidRPr="009C4E8E">
              <w:rPr>
                <w:rStyle w:val="Hyperlink"/>
                <w:noProof/>
              </w:rPr>
              <w:t>1.2.</w:t>
            </w:r>
            <w:r>
              <w:rPr>
                <w:rFonts w:cstheme="minorBidi"/>
                <w:b w:val="0"/>
                <w:bCs w:val="0"/>
                <w:noProof/>
                <w:sz w:val="22"/>
                <w:szCs w:val="22"/>
                <w:lang w:eastAsia="en-GB"/>
              </w:rPr>
              <w:tab/>
            </w:r>
            <w:r w:rsidRPr="009C4E8E">
              <w:rPr>
                <w:rStyle w:val="Hyperlink"/>
                <w:noProof/>
              </w:rPr>
              <w:t>Analysis</w:t>
            </w:r>
            <w:r>
              <w:rPr>
                <w:noProof/>
                <w:webHidden/>
              </w:rPr>
              <w:tab/>
            </w:r>
            <w:r>
              <w:rPr>
                <w:noProof/>
                <w:webHidden/>
              </w:rPr>
              <w:fldChar w:fldCharType="begin"/>
            </w:r>
            <w:r>
              <w:rPr>
                <w:noProof/>
                <w:webHidden/>
              </w:rPr>
              <w:instrText xml:space="preserve"> PAGEREF _Toc135064025 \h </w:instrText>
            </w:r>
            <w:r>
              <w:rPr>
                <w:noProof/>
                <w:webHidden/>
              </w:rPr>
            </w:r>
            <w:r>
              <w:rPr>
                <w:noProof/>
                <w:webHidden/>
              </w:rPr>
              <w:fldChar w:fldCharType="separate"/>
            </w:r>
            <w:r>
              <w:rPr>
                <w:noProof/>
                <w:webHidden/>
              </w:rPr>
              <w:t>10</w:t>
            </w:r>
            <w:r>
              <w:rPr>
                <w:noProof/>
                <w:webHidden/>
              </w:rPr>
              <w:fldChar w:fldCharType="end"/>
            </w:r>
          </w:hyperlink>
        </w:p>
        <w:p w14:paraId="1F33C506" w14:textId="647FBD5B" w:rsidR="00972DBF" w:rsidRDefault="00972DBF">
          <w:pPr>
            <w:pStyle w:val="TOC2"/>
            <w:tabs>
              <w:tab w:val="left" w:pos="660"/>
              <w:tab w:val="right" w:leader="dot" w:pos="8290"/>
            </w:tabs>
            <w:rPr>
              <w:rFonts w:cstheme="minorBidi"/>
              <w:b w:val="0"/>
              <w:bCs w:val="0"/>
              <w:noProof/>
              <w:sz w:val="22"/>
              <w:szCs w:val="22"/>
              <w:lang w:eastAsia="en-GB"/>
            </w:rPr>
          </w:pPr>
          <w:hyperlink w:anchor="_Toc135064026" w:history="1">
            <w:r w:rsidRPr="009C4E8E">
              <w:rPr>
                <w:rStyle w:val="Hyperlink"/>
                <w:noProof/>
              </w:rPr>
              <w:t>1.3.</w:t>
            </w:r>
            <w:r>
              <w:rPr>
                <w:rFonts w:cstheme="minorBidi"/>
                <w:b w:val="0"/>
                <w:bCs w:val="0"/>
                <w:noProof/>
                <w:sz w:val="22"/>
                <w:szCs w:val="22"/>
                <w:lang w:eastAsia="en-GB"/>
              </w:rPr>
              <w:tab/>
            </w:r>
            <w:r w:rsidRPr="009C4E8E">
              <w:rPr>
                <w:rStyle w:val="Hyperlink"/>
                <w:noProof/>
              </w:rPr>
              <w:t>Process</w:t>
            </w:r>
            <w:r>
              <w:rPr>
                <w:noProof/>
                <w:webHidden/>
              </w:rPr>
              <w:tab/>
            </w:r>
            <w:r>
              <w:rPr>
                <w:noProof/>
                <w:webHidden/>
              </w:rPr>
              <w:fldChar w:fldCharType="begin"/>
            </w:r>
            <w:r>
              <w:rPr>
                <w:noProof/>
                <w:webHidden/>
              </w:rPr>
              <w:instrText xml:space="preserve"> PAGEREF _Toc135064026 \h </w:instrText>
            </w:r>
            <w:r>
              <w:rPr>
                <w:noProof/>
                <w:webHidden/>
              </w:rPr>
            </w:r>
            <w:r>
              <w:rPr>
                <w:noProof/>
                <w:webHidden/>
              </w:rPr>
              <w:fldChar w:fldCharType="separate"/>
            </w:r>
            <w:r>
              <w:rPr>
                <w:noProof/>
                <w:webHidden/>
              </w:rPr>
              <w:t>10</w:t>
            </w:r>
            <w:r>
              <w:rPr>
                <w:noProof/>
                <w:webHidden/>
              </w:rPr>
              <w:fldChar w:fldCharType="end"/>
            </w:r>
          </w:hyperlink>
        </w:p>
        <w:p w14:paraId="201A4CFA" w14:textId="1CBDDC57"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27" w:history="1">
            <w:r w:rsidRPr="009C4E8E">
              <w:rPr>
                <w:rStyle w:val="Hyperlink"/>
                <w:noProof/>
              </w:rPr>
              <w:t>2.</w:t>
            </w:r>
            <w:r>
              <w:rPr>
                <w:rFonts w:asciiTheme="minorHAnsi" w:hAnsiTheme="minorHAnsi" w:cstheme="minorBidi"/>
                <w:b w:val="0"/>
                <w:bCs w:val="0"/>
                <w:caps w:val="0"/>
                <w:noProof/>
                <w:sz w:val="22"/>
                <w:szCs w:val="22"/>
                <w:lang w:eastAsia="en-GB"/>
              </w:rPr>
              <w:tab/>
            </w:r>
            <w:r w:rsidRPr="009C4E8E">
              <w:rPr>
                <w:rStyle w:val="Hyperlink"/>
                <w:noProof/>
              </w:rPr>
              <w:t>Design</w:t>
            </w:r>
            <w:r>
              <w:rPr>
                <w:noProof/>
                <w:webHidden/>
              </w:rPr>
              <w:tab/>
            </w:r>
            <w:r>
              <w:rPr>
                <w:noProof/>
                <w:webHidden/>
              </w:rPr>
              <w:fldChar w:fldCharType="begin"/>
            </w:r>
            <w:r>
              <w:rPr>
                <w:noProof/>
                <w:webHidden/>
              </w:rPr>
              <w:instrText xml:space="preserve"> PAGEREF _Toc135064027 \h </w:instrText>
            </w:r>
            <w:r>
              <w:rPr>
                <w:noProof/>
                <w:webHidden/>
              </w:rPr>
            </w:r>
            <w:r>
              <w:rPr>
                <w:noProof/>
                <w:webHidden/>
              </w:rPr>
              <w:fldChar w:fldCharType="separate"/>
            </w:r>
            <w:r>
              <w:rPr>
                <w:noProof/>
                <w:webHidden/>
              </w:rPr>
              <w:t>12</w:t>
            </w:r>
            <w:r>
              <w:rPr>
                <w:noProof/>
                <w:webHidden/>
              </w:rPr>
              <w:fldChar w:fldCharType="end"/>
            </w:r>
          </w:hyperlink>
        </w:p>
        <w:p w14:paraId="2C07C579" w14:textId="7BB3519F" w:rsidR="00972DBF" w:rsidRDefault="00972DBF">
          <w:pPr>
            <w:pStyle w:val="TOC2"/>
            <w:tabs>
              <w:tab w:val="left" w:pos="660"/>
              <w:tab w:val="right" w:leader="dot" w:pos="8290"/>
            </w:tabs>
            <w:rPr>
              <w:rFonts w:cstheme="minorBidi"/>
              <w:b w:val="0"/>
              <w:bCs w:val="0"/>
              <w:noProof/>
              <w:sz w:val="22"/>
              <w:szCs w:val="22"/>
              <w:lang w:eastAsia="en-GB"/>
            </w:rPr>
          </w:pPr>
          <w:hyperlink w:anchor="_Toc135064028" w:history="1">
            <w:r w:rsidRPr="009C4E8E">
              <w:rPr>
                <w:rStyle w:val="Hyperlink"/>
                <w:noProof/>
              </w:rPr>
              <w:t>2.1.</w:t>
            </w:r>
            <w:r>
              <w:rPr>
                <w:rFonts w:cstheme="minorBidi"/>
                <w:b w:val="0"/>
                <w:bCs w:val="0"/>
                <w:noProof/>
                <w:sz w:val="22"/>
                <w:szCs w:val="22"/>
                <w:lang w:eastAsia="en-GB"/>
              </w:rPr>
              <w:tab/>
            </w:r>
            <w:r w:rsidRPr="009C4E8E">
              <w:rPr>
                <w:rStyle w:val="Hyperlink"/>
                <w:noProof/>
              </w:rPr>
              <w:t>Detailed Design</w:t>
            </w:r>
            <w:r>
              <w:rPr>
                <w:noProof/>
                <w:webHidden/>
              </w:rPr>
              <w:tab/>
            </w:r>
            <w:r>
              <w:rPr>
                <w:noProof/>
                <w:webHidden/>
              </w:rPr>
              <w:fldChar w:fldCharType="begin"/>
            </w:r>
            <w:r>
              <w:rPr>
                <w:noProof/>
                <w:webHidden/>
              </w:rPr>
              <w:instrText xml:space="preserve"> PAGEREF _Toc135064028 \h </w:instrText>
            </w:r>
            <w:r>
              <w:rPr>
                <w:noProof/>
                <w:webHidden/>
              </w:rPr>
            </w:r>
            <w:r>
              <w:rPr>
                <w:noProof/>
                <w:webHidden/>
              </w:rPr>
              <w:fldChar w:fldCharType="separate"/>
            </w:r>
            <w:r>
              <w:rPr>
                <w:noProof/>
                <w:webHidden/>
              </w:rPr>
              <w:t>12</w:t>
            </w:r>
            <w:r>
              <w:rPr>
                <w:noProof/>
                <w:webHidden/>
              </w:rPr>
              <w:fldChar w:fldCharType="end"/>
            </w:r>
          </w:hyperlink>
        </w:p>
        <w:p w14:paraId="412F84B4" w14:textId="7E42FFFF" w:rsidR="00972DBF" w:rsidRDefault="00972DBF">
          <w:pPr>
            <w:pStyle w:val="TOC2"/>
            <w:tabs>
              <w:tab w:val="left" w:pos="660"/>
              <w:tab w:val="right" w:leader="dot" w:pos="8290"/>
            </w:tabs>
            <w:rPr>
              <w:rFonts w:cstheme="minorBidi"/>
              <w:b w:val="0"/>
              <w:bCs w:val="0"/>
              <w:noProof/>
              <w:sz w:val="22"/>
              <w:szCs w:val="22"/>
              <w:lang w:eastAsia="en-GB"/>
            </w:rPr>
          </w:pPr>
          <w:hyperlink w:anchor="_Toc135064029" w:history="1">
            <w:r w:rsidRPr="009C4E8E">
              <w:rPr>
                <w:rStyle w:val="Hyperlink"/>
                <w:noProof/>
              </w:rPr>
              <w:t>2.2.</w:t>
            </w:r>
            <w:r>
              <w:rPr>
                <w:rFonts w:cstheme="minorBidi"/>
                <w:b w:val="0"/>
                <w:bCs w:val="0"/>
                <w:noProof/>
                <w:sz w:val="22"/>
                <w:szCs w:val="22"/>
                <w:lang w:eastAsia="en-GB"/>
              </w:rPr>
              <w:tab/>
            </w:r>
            <w:r w:rsidRPr="009C4E8E">
              <w:rPr>
                <w:rStyle w:val="Hyperlink"/>
                <w:noProof/>
              </w:rPr>
              <w:t>User Interface Design</w:t>
            </w:r>
            <w:r>
              <w:rPr>
                <w:noProof/>
                <w:webHidden/>
              </w:rPr>
              <w:tab/>
            </w:r>
            <w:r>
              <w:rPr>
                <w:noProof/>
                <w:webHidden/>
              </w:rPr>
              <w:fldChar w:fldCharType="begin"/>
            </w:r>
            <w:r>
              <w:rPr>
                <w:noProof/>
                <w:webHidden/>
              </w:rPr>
              <w:instrText xml:space="preserve"> PAGEREF _Toc135064029 \h </w:instrText>
            </w:r>
            <w:r>
              <w:rPr>
                <w:noProof/>
                <w:webHidden/>
              </w:rPr>
            </w:r>
            <w:r>
              <w:rPr>
                <w:noProof/>
                <w:webHidden/>
              </w:rPr>
              <w:fldChar w:fldCharType="separate"/>
            </w:r>
            <w:r>
              <w:rPr>
                <w:noProof/>
                <w:webHidden/>
              </w:rPr>
              <w:t>13</w:t>
            </w:r>
            <w:r>
              <w:rPr>
                <w:noProof/>
                <w:webHidden/>
              </w:rPr>
              <w:fldChar w:fldCharType="end"/>
            </w:r>
          </w:hyperlink>
        </w:p>
        <w:p w14:paraId="5702CDBF" w14:textId="121CDB97" w:rsidR="00972DBF" w:rsidRDefault="00972DBF">
          <w:pPr>
            <w:pStyle w:val="TOC2"/>
            <w:tabs>
              <w:tab w:val="left" w:pos="660"/>
              <w:tab w:val="right" w:leader="dot" w:pos="8290"/>
            </w:tabs>
            <w:rPr>
              <w:rFonts w:cstheme="minorBidi"/>
              <w:b w:val="0"/>
              <w:bCs w:val="0"/>
              <w:noProof/>
              <w:sz w:val="22"/>
              <w:szCs w:val="22"/>
              <w:lang w:eastAsia="en-GB"/>
            </w:rPr>
          </w:pPr>
          <w:hyperlink w:anchor="_Toc135064030" w:history="1">
            <w:r w:rsidRPr="009C4E8E">
              <w:rPr>
                <w:rStyle w:val="Hyperlink"/>
                <w:noProof/>
              </w:rPr>
              <w:t>2.3.</w:t>
            </w:r>
            <w:r>
              <w:rPr>
                <w:rFonts w:cstheme="minorBidi"/>
                <w:b w:val="0"/>
                <w:bCs w:val="0"/>
                <w:noProof/>
                <w:sz w:val="22"/>
                <w:szCs w:val="22"/>
                <w:lang w:eastAsia="en-GB"/>
              </w:rPr>
              <w:tab/>
            </w:r>
            <w:r w:rsidRPr="009C4E8E">
              <w:rPr>
                <w:rStyle w:val="Hyperlink"/>
                <w:noProof/>
              </w:rPr>
              <w:t>Script Writing</w:t>
            </w:r>
            <w:r>
              <w:rPr>
                <w:noProof/>
                <w:webHidden/>
              </w:rPr>
              <w:tab/>
            </w:r>
            <w:r>
              <w:rPr>
                <w:noProof/>
                <w:webHidden/>
              </w:rPr>
              <w:fldChar w:fldCharType="begin"/>
            </w:r>
            <w:r>
              <w:rPr>
                <w:noProof/>
                <w:webHidden/>
              </w:rPr>
              <w:instrText xml:space="preserve"> PAGEREF _Toc135064030 \h </w:instrText>
            </w:r>
            <w:r>
              <w:rPr>
                <w:noProof/>
                <w:webHidden/>
              </w:rPr>
            </w:r>
            <w:r>
              <w:rPr>
                <w:noProof/>
                <w:webHidden/>
              </w:rPr>
              <w:fldChar w:fldCharType="separate"/>
            </w:r>
            <w:r>
              <w:rPr>
                <w:noProof/>
                <w:webHidden/>
              </w:rPr>
              <w:t>15</w:t>
            </w:r>
            <w:r>
              <w:rPr>
                <w:noProof/>
                <w:webHidden/>
              </w:rPr>
              <w:fldChar w:fldCharType="end"/>
            </w:r>
          </w:hyperlink>
        </w:p>
        <w:p w14:paraId="219C08DB" w14:textId="3EA87A2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1" w:history="1">
            <w:r w:rsidRPr="009C4E8E">
              <w:rPr>
                <w:rStyle w:val="Hyperlink"/>
                <w:noProof/>
              </w:rPr>
              <w:t>3.</w:t>
            </w:r>
            <w:r>
              <w:rPr>
                <w:rFonts w:asciiTheme="minorHAnsi" w:hAnsiTheme="minorHAnsi" w:cstheme="minorBidi"/>
                <w:b w:val="0"/>
                <w:bCs w:val="0"/>
                <w:caps w:val="0"/>
                <w:noProof/>
                <w:sz w:val="22"/>
                <w:szCs w:val="22"/>
                <w:lang w:eastAsia="en-GB"/>
              </w:rPr>
              <w:tab/>
            </w:r>
            <w:r w:rsidRPr="009C4E8E">
              <w:rPr>
                <w:rStyle w:val="Hyperlink"/>
                <w:noProof/>
              </w:rPr>
              <w:t>Implementation</w:t>
            </w:r>
            <w:r>
              <w:rPr>
                <w:noProof/>
                <w:webHidden/>
              </w:rPr>
              <w:tab/>
            </w:r>
            <w:r>
              <w:rPr>
                <w:noProof/>
                <w:webHidden/>
              </w:rPr>
              <w:fldChar w:fldCharType="begin"/>
            </w:r>
            <w:r>
              <w:rPr>
                <w:noProof/>
                <w:webHidden/>
              </w:rPr>
              <w:instrText xml:space="preserve"> PAGEREF _Toc135064031 \h </w:instrText>
            </w:r>
            <w:r>
              <w:rPr>
                <w:noProof/>
                <w:webHidden/>
              </w:rPr>
            </w:r>
            <w:r>
              <w:rPr>
                <w:noProof/>
                <w:webHidden/>
              </w:rPr>
              <w:fldChar w:fldCharType="separate"/>
            </w:r>
            <w:r>
              <w:rPr>
                <w:noProof/>
                <w:webHidden/>
              </w:rPr>
              <w:t>16</w:t>
            </w:r>
            <w:r>
              <w:rPr>
                <w:noProof/>
                <w:webHidden/>
              </w:rPr>
              <w:fldChar w:fldCharType="end"/>
            </w:r>
          </w:hyperlink>
        </w:p>
        <w:p w14:paraId="7A0C85AF" w14:textId="777FE804"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2" w:history="1">
            <w:r w:rsidRPr="009C4E8E">
              <w:rPr>
                <w:rStyle w:val="Hyperlink"/>
                <w:noProof/>
              </w:rPr>
              <w:t>4.</w:t>
            </w:r>
            <w:r>
              <w:rPr>
                <w:rFonts w:asciiTheme="minorHAnsi" w:hAnsiTheme="minorHAnsi" w:cstheme="minorBidi"/>
                <w:b w:val="0"/>
                <w:bCs w:val="0"/>
                <w:caps w:val="0"/>
                <w:noProof/>
                <w:sz w:val="22"/>
                <w:szCs w:val="22"/>
                <w:lang w:eastAsia="en-GB"/>
              </w:rPr>
              <w:tab/>
            </w:r>
            <w:r w:rsidRPr="009C4E8E">
              <w:rPr>
                <w:rStyle w:val="Hyperlink"/>
                <w:noProof/>
              </w:rPr>
              <w:t>Testing</w:t>
            </w:r>
            <w:r>
              <w:rPr>
                <w:noProof/>
                <w:webHidden/>
              </w:rPr>
              <w:tab/>
            </w:r>
            <w:r>
              <w:rPr>
                <w:noProof/>
                <w:webHidden/>
              </w:rPr>
              <w:fldChar w:fldCharType="begin"/>
            </w:r>
            <w:r>
              <w:rPr>
                <w:noProof/>
                <w:webHidden/>
              </w:rPr>
              <w:instrText xml:space="preserve"> PAGEREF _Toc135064032 \h </w:instrText>
            </w:r>
            <w:r>
              <w:rPr>
                <w:noProof/>
                <w:webHidden/>
              </w:rPr>
            </w:r>
            <w:r>
              <w:rPr>
                <w:noProof/>
                <w:webHidden/>
              </w:rPr>
              <w:fldChar w:fldCharType="separate"/>
            </w:r>
            <w:r>
              <w:rPr>
                <w:noProof/>
                <w:webHidden/>
              </w:rPr>
              <w:t>17</w:t>
            </w:r>
            <w:r>
              <w:rPr>
                <w:noProof/>
                <w:webHidden/>
              </w:rPr>
              <w:fldChar w:fldCharType="end"/>
            </w:r>
          </w:hyperlink>
        </w:p>
        <w:p w14:paraId="4D717965" w14:textId="503E36A5" w:rsidR="00972DBF" w:rsidRDefault="00972DBF">
          <w:pPr>
            <w:pStyle w:val="TOC2"/>
            <w:tabs>
              <w:tab w:val="left" w:pos="660"/>
              <w:tab w:val="right" w:leader="dot" w:pos="8290"/>
            </w:tabs>
            <w:rPr>
              <w:rFonts w:cstheme="minorBidi"/>
              <w:b w:val="0"/>
              <w:bCs w:val="0"/>
              <w:noProof/>
              <w:sz w:val="22"/>
              <w:szCs w:val="22"/>
              <w:lang w:eastAsia="en-GB"/>
            </w:rPr>
          </w:pPr>
          <w:hyperlink w:anchor="_Toc135064033" w:history="1">
            <w:r w:rsidRPr="009C4E8E">
              <w:rPr>
                <w:rStyle w:val="Hyperlink"/>
                <w:noProof/>
              </w:rPr>
              <w:t>4.1.</w:t>
            </w:r>
            <w:r>
              <w:rPr>
                <w:rFonts w:cstheme="minorBidi"/>
                <w:b w:val="0"/>
                <w:bCs w:val="0"/>
                <w:noProof/>
                <w:sz w:val="22"/>
                <w:szCs w:val="22"/>
                <w:lang w:eastAsia="en-GB"/>
              </w:rPr>
              <w:tab/>
            </w:r>
            <w:r w:rsidRPr="009C4E8E">
              <w:rPr>
                <w:rStyle w:val="Hyperlink"/>
                <w:noProof/>
              </w:rPr>
              <w:t>Overall Approach to Testing</w:t>
            </w:r>
            <w:r>
              <w:rPr>
                <w:noProof/>
                <w:webHidden/>
              </w:rPr>
              <w:tab/>
            </w:r>
            <w:r>
              <w:rPr>
                <w:noProof/>
                <w:webHidden/>
              </w:rPr>
              <w:fldChar w:fldCharType="begin"/>
            </w:r>
            <w:r>
              <w:rPr>
                <w:noProof/>
                <w:webHidden/>
              </w:rPr>
              <w:instrText xml:space="preserve"> PAGEREF _Toc135064033 \h </w:instrText>
            </w:r>
            <w:r>
              <w:rPr>
                <w:noProof/>
                <w:webHidden/>
              </w:rPr>
            </w:r>
            <w:r>
              <w:rPr>
                <w:noProof/>
                <w:webHidden/>
              </w:rPr>
              <w:fldChar w:fldCharType="separate"/>
            </w:r>
            <w:r>
              <w:rPr>
                <w:noProof/>
                <w:webHidden/>
              </w:rPr>
              <w:t>17</w:t>
            </w:r>
            <w:r>
              <w:rPr>
                <w:noProof/>
                <w:webHidden/>
              </w:rPr>
              <w:fldChar w:fldCharType="end"/>
            </w:r>
          </w:hyperlink>
        </w:p>
        <w:p w14:paraId="154AE40C" w14:textId="3FFC3037" w:rsidR="00972DBF" w:rsidRDefault="00972DBF">
          <w:pPr>
            <w:pStyle w:val="TOC2"/>
            <w:tabs>
              <w:tab w:val="left" w:pos="660"/>
              <w:tab w:val="right" w:leader="dot" w:pos="8290"/>
            </w:tabs>
            <w:rPr>
              <w:rFonts w:cstheme="minorBidi"/>
              <w:b w:val="0"/>
              <w:bCs w:val="0"/>
              <w:noProof/>
              <w:sz w:val="22"/>
              <w:szCs w:val="22"/>
              <w:lang w:eastAsia="en-GB"/>
            </w:rPr>
          </w:pPr>
          <w:hyperlink w:anchor="_Toc135064034" w:history="1">
            <w:r w:rsidRPr="009C4E8E">
              <w:rPr>
                <w:rStyle w:val="Hyperlink"/>
                <w:noProof/>
              </w:rPr>
              <w:t>4.2.</w:t>
            </w:r>
            <w:r>
              <w:rPr>
                <w:rFonts w:cstheme="minorBidi"/>
                <w:b w:val="0"/>
                <w:bCs w:val="0"/>
                <w:noProof/>
                <w:sz w:val="22"/>
                <w:szCs w:val="22"/>
                <w:lang w:eastAsia="en-GB"/>
              </w:rPr>
              <w:tab/>
            </w:r>
            <w:r w:rsidRPr="009C4E8E">
              <w:rPr>
                <w:rStyle w:val="Hyperlink"/>
                <w:noProof/>
              </w:rPr>
              <w:t>Integration Testing</w:t>
            </w:r>
            <w:r>
              <w:rPr>
                <w:noProof/>
                <w:webHidden/>
              </w:rPr>
              <w:tab/>
            </w:r>
            <w:r>
              <w:rPr>
                <w:noProof/>
                <w:webHidden/>
              </w:rPr>
              <w:fldChar w:fldCharType="begin"/>
            </w:r>
            <w:r>
              <w:rPr>
                <w:noProof/>
                <w:webHidden/>
              </w:rPr>
              <w:instrText xml:space="preserve"> PAGEREF _Toc135064034 \h </w:instrText>
            </w:r>
            <w:r>
              <w:rPr>
                <w:noProof/>
                <w:webHidden/>
              </w:rPr>
            </w:r>
            <w:r>
              <w:rPr>
                <w:noProof/>
                <w:webHidden/>
              </w:rPr>
              <w:fldChar w:fldCharType="separate"/>
            </w:r>
            <w:r>
              <w:rPr>
                <w:noProof/>
                <w:webHidden/>
              </w:rPr>
              <w:t>17</w:t>
            </w:r>
            <w:r>
              <w:rPr>
                <w:noProof/>
                <w:webHidden/>
              </w:rPr>
              <w:fldChar w:fldCharType="end"/>
            </w:r>
          </w:hyperlink>
        </w:p>
        <w:p w14:paraId="751B575B" w14:textId="3FA80FB6" w:rsidR="00972DBF" w:rsidRDefault="00972DBF">
          <w:pPr>
            <w:pStyle w:val="TOC2"/>
            <w:tabs>
              <w:tab w:val="left" w:pos="660"/>
              <w:tab w:val="right" w:leader="dot" w:pos="8290"/>
            </w:tabs>
            <w:rPr>
              <w:rFonts w:cstheme="minorBidi"/>
              <w:b w:val="0"/>
              <w:bCs w:val="0"/>
              <w:noProof/>
              <w:sz w:val="22"/>
              <w:szCs w:val="22"/>
              <w:lang w:eastAsia="en-GB"/>
            </w:rPr>
          </w:pPr>
          <w:hyperlink w:anchor="_Toc135064035" w:history="1">
            <w:r w:rsidRPr="009C4E8E">
              <w:rPr>
                <w:rStyle w:val="Hyperlink"/>
                <w:noProof/>
              </w:rPr>
              <w:t>4.3.</w:t>
            </w:r>
            <w:r>
              <w:rPr>
                <w:rFonts w:cstheme="minorBidi"/>
                <w:b w:val="0"/>
                <w:bCs w:val="0"/>
                <w:noProof/>
                <w:sz w:val="22"/>
                <w:szCs w:val="22"/>
                <w:lang w:eastAsia="en-GB"/>
              </w:rPr>
              <w:tab/>
            </w:r>
            <w:r w:rsidRPr="009C4E8E">
              <w:rPr>
                <w:rStyle w:val="Hyperlink"/>
                <w:noProof/>
              </w:rPr>
              <w:t>User Testing</w:t>
            </w:r>
            <w:r>
              <w:rPr>
                <w:noProof/>
                <w:webHidden/>
              </w:rPr>
              <w:tab/>
            </w:r>
            <w:r>
              <w:rPr>
                <w:noProof/>
                <w:webHidden/>
              </w:rPr>
              <w:fldChar w:fldCharType="begin"/>
            </w:r>
            <w:r>
              <w:rPr>
                <w:noProof/>
                <w:webHidden/>
              </w:rPr>
              <w:instrText xml:space="preserve"> PAGEREF _Toc135064035 \h </w:instrText>
            </w:r>
            <w:r>
              <w:rPr>
                <w:noProof/>
                <w:webHidden/>
              </w:rPr>
            </w:r>
            <w:r>
              <w:rPr>
                <w:noProof/>
                <w:webHidden/>
              </w:rPr>
              <w:fldChar w:fldCharType="separate"/>
            </w:r>
            <w:r>
              <w:rPr>
                <w:noProof/>
                <w:webHidden/>
              </w:rPr>
              <w:t>19</w:t>
            </w:r>
            <w:r>
              <w:rPr>
                <w:noProof/>
                <w:webHidden/>
              </w:rPr>
              <w:fldChar w:fldCharType="end"/>
            </w:r>
          </w:hyperlink>
        </w:p>
        <w:p w14:paraId="34F32456" w14:textId="63F4DBF1"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6" w:history="1">
            <w:r w:rsidRPr="009C4E8E">
              <w:rPr>
                <w:rStyle w:val="Hyperlink"/>
                <w:noProof/>
              </w:rPr>
              <w:t>5.</w:t>
            </w:r>
            <w:r>
              <w:rPr>
                <w:rFonts w:asciiTheme="minorHAnsi" w:hAnsiTheme="minorHAnsi" w:cstheme="minorBidi"/>
                <w:b w:val="0"/>
                <w:bCs w:val="0"/>
                <w:caps w:val="0"/>
                <w:noProof/>
                <w:sz w:val="22"/>
                <w:szCs w:val="22"/>
                <w:lang w:eastAsia="en-GB"/>
              </w:rPr>
              <w:tab/>
            </w:r>
            <w:r w:rsidRPr="009C4E8E">
              <w:rPr>
                <w:rStyle w:val="Hyperlink"/>
                <w:noProof/>
              </w:rPr>
              <w:t>Critical Evaluation</w:t>
            </w:r>
            <w:r>
              <w:rPr>
                <w:noProof/>
                <w:webHidden/>
              </w:rPr>
              <w:tab/>
            </w:r>
            <w:r>
              <w:rPr>
                <w:noProof/>
                <w:webHidden/>
              </w:rPr>
              <w:fldChar w:fldCharType="begin"/>
            </w:r>
            <w:r>
              <w:rPr>
                <w:noProof/>
                <w:webHidden/>
              </w:rPr>
              <w:instrText xml:space="preserve"> PAGEREF _Toc135064036 \h </w:instrText>
            </w:r>
            <w:r>
              <w:rPr>
                <w:noProof/>
                <w:webHidden/>
              </w:rPr>
            </w:r>
            <w:r>
              <w:rPr>
                <w:noProof/>
                <w:webHidden/>
              </w:rPr>
              <w:fldChar w:fldCharType="separate"/>
            </w:r>
            <w:r>
              <w:rPr>
                <w:noProof/>
                <w:webHidden/>
              </w:rPr>
              <w:t>21</w:t>
            </w:r>
            <w:r>
              <w:rPr>
                <w:noProof/>
                <w:webHidden/>
              </w:rPr>
              <w:fldChar w:fldCharType="end"/>
            </w:r>
          </w:hyperlink>
        </w:p>
        <w:p w14:paraId="6EC5CED5" w14:textId="714122F3"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7" w:history="1">
            <w:r w:rsidRPr="009C4E8E">
              <w:rPr>
                <w:rStyle w:val="Hyperlink"/>
                <w:noProof/>
              </w:rPr>
              <w:t>6.</w:t>
            </w:r>
            <w:r>
              <w:rPr>
                <w:rFonts w:asciiTheme="minorHAnsi" w:hAnsiTheme="minorHAnsi" w:cstheme="minorBidi"/>
                <w:b w:val="0"/>
                <w:bCs w:val="0"/>
                <w:caps w:val="0"/>
                <w:noProof/>
                <w:sz w:val="22"/>
                <w:szCs w:val="22"/>
                <w:lang w:eastAsia="en-GB"/>
              </w:rPr>
              <w:tab/>
            </w:r>
            <w:r w:rsidRPr="009C4E8E">
              <w:rPr>
                <w:rStyle w:val="Hyperlink"/>
                <w:noProof/>
              </w:rPr>
              <w:t>References</w:t>
            </w:r>
            <w:r>
              <w:rPr>
                <w:noProof/>
                <w:webHidden/>
              </w:rPr>
              <w:tab/>
            </w:r>
            <w:r>
              <w:rPr>
                <w:noProof/>
                <w:webHidden/>
              </w:rPr>
              <w:fldChar w:fldCharType="begin"/>
            </w:r>
            <w:r>
              <w:rPr>
                <w:noProof/>
                <w:webHidden/>
              </w:rPr>
              <w:instrText xml:space="preserve"> PAGEREF _Toc135064037 \h </w:instrText>
            </w:r>
            <w:r>
              <w:rPr>
                <w:noProof/>
                <w:webHidden/>
              </w:rPr>
            </w:r>
            <w:r>
              <w:rPr>
                <w:noProof/>
                <w:webHidden/>
              </w:rPr>
              <w:fldChar w:fldCharType="separate"/>
            </w:r>
            <w:r>
              <w:rPr>
                <w:noProof/>
                <w:webHidden/>
              </w:rPr>
              <w:t>22</w:t>
            </w:r>
            <w:r>
              <w:rPr>
                <w:noProof/>
                <w:webHidden/>
              </w:rPr>
              <w:fldChar w:fldCharType="end"/>
            </w:r>
          </w:hyperlink>
        </w:p>
        <w:p w14:paraId="359CA82E" w14:textId="4E28771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8" w:history="1">
            <w:r w:rsidRPr="009C4E8E">
              <w:rPr>
                <w:rStyle w:val="Hyperlink"/>
                <w:noProof/>
              </w:rPr>
              <w:t>7.</w:t>
            </w:r>
            <w:r>
              <w:rPr>
                <w:rFonts w:asciiTheme="minorHAnsi" w:hAnsiTheme="minorHAnsi" w:cstheme="minorBidi"/>
                <w:b w:val="0"/>
                <w:bCs w:val="0"/>
                <w:caps w:val="0"/>
                <w:noProof/>
                <w:sz w:val="22"/>
                <w:szCs w:val="22"/>
                <w:lang w:eastAsia="en-GB"/>
              </w:rPr>
              <w:tab/>
            </w:r>
            <w:r w:rsidRPr="009C4E8E">
              <w:rPr>
                <w:rStyle w:val="Hyperlink"/>
                <w:noProof/>
              </w:rPr>
              <w:t>Appendices</w:t>
            </w:r>
            <w:r>
              <w:rPr>
                <w:noProof/>
                <w:webHidden/>
              </w:rPr>
              <w:tab/>
            </w:r>
            <w:r>
              <w:rPr>
                <w:noProof/>
                <w:webHidden/>
              </w:rPr>
              <w:fldChar w:fldCharType="begin"/>
            </w:r>
            <w:r>
              <w:rPr>
                <w:noProof/>
                <w:webHidden/>
              </w:rPr>
              <w:instrText xml:space="preserve"> PAGEREF _Toc135064038 \h </w:instrText>
            </w:r>
            <w:r>
              <w:rPr>
                <w:noProof/>
                <w:webHidden/>
              </w:rPr>
            </w:r>
            <w:r>
              <w:rPr>
                <w:noProof/>
                <w:webHidden/>
              </w:rPr>
              <w:fldChar w:fldCharType="separate"/>
            </w:r>
            <w:r>
              <w:rPr>
                <w:noProof/>
                <w:webHidden/>
              </w:rPr>
              <w:t>23</w:t>
            </w:r>
            <w:r>
              <w:rPr>
                <w:noProof/>
                <w:webHidden/>
              </w:rPr>
              <w:fldChar w:fldCharType="end"/>
            </w:r>
          </w:hyperlink>
        </w:p>
        <w:p w14:paraId="55ECCEA4" w14:textId="029C7954" w:rsidR="00972DBF" w:rsidRDefault="00972DBF">
          <w:pPr>
            <w:pStyle w:val="TOC2"/>
            <w:tabs>
              <w:tab w:val="left" w:pos="660"/>
              <w:tab w:val="right" w:leader="dot" w:pos="8290"/>
            </w:tabs>
            <w:rPr>
              <w:rFonts w:cstheme="minorBidi"/>
              <w:b w:val="0"/>
              <w:bCs w:val="0"/>
              <w:noProof/>
              <w:sz w:val="22"/>
              <w:szCs w:val="22"/>
              <w:lang w:eastAsia="en-GB"/>
            </w:rPr>
          </w:pPr>
          <w:hyperlink w:anchor="_Toc135064039" w:history="1">
            <w:r w:rsidRPr="009C4E8E">
              <w:rPr>
                <w:rStyle w:val="Hyperlink"/>
                <w:noProof/>
              </w:rPr>
              <w:t>7.1.</w:t>
            </w:r>
            <w:r>
              <w:rPr>
                <w:rFonts w:cstheme="minorBidi"/>
                <w:b w:val="0"/>
                <w:bCs w:val="0"/>
                <w:noProof/>
                <w:sz w:val="22"/>
                <w:szCs w:val="22"/>
                <w:lang w:eastAsia="en-GB"/>
              </w:rPr>
              <w:tab/>
            </w:r>
            <w:r w:rsidRPr="009C4E8E">
              <w:rPr>
                <w:rStyle w:val="Hyperlink"/>
                <w:noProof/>
              </w:rPr>
              <w:t>Royalty Free Image Credits</w:t>
            </w:r>
            <w:r>
              <w:rPr>
                <w:noProof/>
                <w:webHidden/>
              </w:rPr>
              <w:tab/>
            </w:r>
            <w:r>
              <w:rPr>
                <w:noProof/>
                <w:webHidden/>
              </w:rPr>
              <w:fldChar w:fldCharType="begin"/>
            </w:r>
            <w:r>
              <w:rPr>
                <w:noProof/>
                <w:webHidden/>
              </w:rPr>
              <w:instrText xml:space="preserve"> PAGEREF _Toc135064039 \h </w:instrText>
            </w:r>
            <w:r>
              <w:rPr>
                <w:noProof/>
                <w:webHidden/>
              </w:rPr>
            </w:r>
            <w:r>
              <w:rPr>
                <w:noProof/>
                <w:webHidden/>
              </w:rPr>
              <w:fldChar w:fldCharType="separate"/>
            </w:r>
            <w:r>
              <w:rPr>
                <w:noProof/>
                <w:webHidden/>
              </w:rPr>
              <w:t>23</w:t>
            </w:r>
            <w:r>
              <w:rPr>
                <w:noProof/>
                <w:webHidden/>
              </w:rPr>
              <w:fldChar w:fldCharType="end"/>
            </w:r>
          </w:hyperlink>
        </w:p>
        <w:p w14:paraId="78C052ED" w14:textId="654BB0B4" w:rsidR="00972DBF" w:rsidRDefault="00972DBF">
          <w:pPr>
            <w:pStyle w:val="TOC2"/>
            <w:tabs>
              <w:tab w:val="left" w:pos="660"/>
              <w:tab w:val="right" w:leader="dot" w:pos="8290"/>
            </w:tabs>
            <w:rPr>
              <w:rFonts w:cstheme="minorBidi"/>
              <w:b w:val="0"/>
              <w:bCs w:val="0"/>
              <w:noProof/>
              <w:sz w:val="22"/>
              <w:szCs w:val="22"/>
              <w:lang w:eastAsia="en-GB"/>
            </w:rPr>
          </w:pPr>
          <w:hyperlink w:anchor="_Toc135064040" w:history="1">
            <w:r w:rsidRPr="009C4E8E">
              <w:rPr>
                <w:rStyle w:val="Hyperlink"/>
                <w:noProof/>
              </w:rPr>
              <w:t>7.2.</w:t>
            </w:r>
            <w:r>
              <w:rPr>
                <w:rFonts w:cstheme="minorBidi"/>
                <w:b w:val="0"/>
                <w:bCs w:val="0"/>
                <w:noProof/>
                <w:sz w:val="22"/>
                <w:szCs w:val="22"/>
                <w:lang w:eastAsia="en-GB"/>
              </w:rPr>
              <w:tab/>
            </w:r>
            <w:r w:rsidRPr="009C4E8E">
              <w:rPr>
                <w:rStyle w:val="Hyperlink"/>
                <w:noProof/>
              </w:rPr>
              <w:t>Non-Royalty Free images used as reference in the mock up</w:t>
            </w:r>
            <w:r>
              <w:rPr>
                <w:noProof/>
                <w:webHidden/>
              </w:rPr>
              <w:tab/>
            </w:r>
            <w:r>
              <w:rPr>
                <w:noProof/>
                <w:webHidden/>
              </w:rPr>
              <w:fldChar w:fldCharType="begin"/>
            </w:r>
            <w:r>
              <w:rPr>
                <w:noProof/>
                <w:webHidden/>
              </w:rPr>
              <w:instrText xml:space="preserve"> PAGEREF _Toc135064040 \h </w:instrText>
            </w:r>
            <w:r>
              <w:rPr>
                <w:noProof/>
                <w:webHidden/>
              </w:rPr>
            </w:r>
            <w:r>
              <w:rPr>
                <w:noProof/>
                <w:webHidden/>
              </w:rPr>
              <w:fldChar w:fldCharType="separate"/>
            </w:r>
            <w:r>
              <w:rPr>
                <w:noProof/>
                <w:webHidden/>
              </w:rPr>
              <w:t>23</w:t>
            </w:r>
            <w:r>
              <w:rPr>
                <w:noProof/>
                <w:webHidden/>
              </w:rPr>
              <w:fldChar w:fldCharType="end"/>
            </w:r>
          </w:hyperlink>
        </w:p>
        <w:p w14:paraId="053A36C7" w14:textId="25BCCA5A" w:rsidR="00972DBF" w:rsidRDefault="00972DBF">
          <w:pPr>
            <w:pStyle w:val="TOC2"/>
            <w:tabs>
              <w:tab w:val="left" w:pos="660"/>
              <w:tab w:val="right" w:leader="dot" w:pos="8290"/>
            </w:tabs>
            <w:rPr>
              <w:rFonts w:cstheme="minorBidi"/>
              <w:b w:val="0"/>
              <w:bCs w:val="0"/>
              <w:noProof/>
              <w:sz w:val="22"/>
              <w:szCs w:val="22"/>
              <w:lang w:eastAsia="en-GB"/>
            </w:rPr>
          </w:pPr>
          <w:hyperlink w:anchor="_Toc135064041" w:history="1">
            <w:r w:rsidRPr="009C4E8E">
              <w:rPr>
                <w:rStyle w:val="Hyperlink"/>
                <w:noProof/>
              </w:rPr>
              <w:t>7.3.</w:t>
            </w:r>
            <w:r>
              <w:rPr>
                <w:rFonts w:cstheme="minorBidi"/>
                <w:b w:val="0"/>
                <w:bCs w:val="0"/>
                <w:noProof/>
                <w:sz w:val="22"/>
                <w:szCs w:val="22"/>
                <w:lang w:eastAsia="en-GB"/>
              </w:rPr>
              <w:tab/>
            </w:r>
            <w:r w:rsidRPr="009C4E8E">
              <w:rPr>
                <w:rStyle w:val="Hyperlink"/>
                <w:noProof/>
              </w:rPr>
              <w:t>Sound effect credits (these did not appear in the project, but are included in the game file)</w:t>
            </w:r>
            <w:r>
              <w:rPr>
                <w:noProof/>
                <w:webHidden/>
              </w:rPr>
              <w:tab/>
            </w:r>
            <w:r>
              <w:rPr>
                <w:noProof/>
                <w:webHidden/>
              </w:rPr>
              <w:fldChar w:fldCharType="begin"/>
            </w:r>
            <w:r>
              <w:rPr>
                <w:noProof/>
                <w:webHidden/>
              </w:rPr>
              <w:instrText xml:space="preserve"> PAGEREF _Toc135064041 \h </w:instrText>
            </w:r>
            <w:r>
              <w:rPr>
                <w:noProof/>
                <w:webHidden/>
              </w:rPr>
            </w:r>
            <w:r>
              <w:rPr>
                <w:noProof/>
                <w:webHidden/>
              </w:rPr>
              <w:fldChar w:fldCharType="separate"/>
            </w:r>
            <w:r>
              <w:rPr>
                <w:noProof/>
                <w:webHidden/>
              </w:rPr>
              <w:t>23</w:t>
            </w:r>
            <w:r>
              <w:rPr>
                <w:noProof/>
                <w:webHidden/>
              </w:rPr>
              <w:fldChar w:fldCharType="end"/>
            </w:r>
          </w:hyperlink>
        </w:p>
        <w:p w14:paraId="77192BA4" w14:textId="25541A54"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5064019"/>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5064020"/>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E308A66" w14:textId="0C7390EA" w:rsidR="00B33CC3" w:rsidRDefault="00F038A5" w:rsidP="00B33CC3">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1CC862F2"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1E48BA" w:rsidRPr="001E48BA">
            <w:rPr>
              <w:noProof/>
            </w:rPr>
            <w:t>[1]</w:t>
          </w:r>
          <w:r w:rsidR="00957348">
            <w:fldChar w:fldCharType="end"/>
          </w:r>
        </w:sdtContent>
      </w:sdt>
      <w:r w:rsidR="00972DBF">
        <w:t xml:space="preserve"> as well as</w:t>
      </w:r>
      <w:r w:rsidR="00957348">
        <w:t xml:space="preserve">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1E48BA" w:rsidRPr="001E48BA">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1E48BA" w:rsidRPr="001E48BA">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1E48BA" w:rsidRPr="001E48BA">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5064021"/>
      <w:r w:rsidRPr="00F038A5">
        <w:t>The Ceredigion Museum</w:t>
      </w:r>
      <w:bookmarkEnd w:id="7"/>
    </w:p>
    <w:p w14:paraId="53D66B5F" w14:textId="73929869" w:rsidR="007E1699" w:rsidRDefault="00AD1298" w:rsidP="00AD1298">
      <w:r>
        <w:t>In their words, the Ceredigion Museum is “housed in a beautifully preserved Edwardian theatre. (They) are situated in the heart of Aberystwyth, near the seafront.</w:t>
      </w:r>
      <w:r w:rsidR="00F16E5F">
        <w:t xml:space="preserve"> </w:t>
      </w:r>
      <w:r>
        <w:t xml:space="preserve">The museum is home to both permanent and temporary displays that explore Ceredigion’s heritage, </w:t>
      </w:r>
      <w:proofErr w:type="gramStart"/>
      <w:r>
        <w:t>culture</w:t>
      </w:r>
      <w:proofErr w:type="gramEnd"/>
      <w:r>
        <w:t xml:space="preserv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1E48BA" w:rsidRPr="001E48BA">
            <w:rPr>
              <w:noProof/>
              <w:lang w:val="en-US"/>
            </w:rPr>
            <w:t>[5]</w:t>
          </w:r>
          <w:r w:rsidR="00F16E5F">
            <w:fldChar w:fldCharType="end"/>
          </w:r>
        </w:sdtContent>
      </w:sdt>
      <w:r w:rsidR="00F27178">
        <w:t xml:space="preserve"> The building itself is situated in the Coliseum building, which used to house a theatre</w:t>
      </w:r>
      <w:r w:rsidR="004D408A">
        <w:t>. The museum is built around the theatre’s auditorium, with exhibits around where the seating used to be</w:t>
      </w:r>
      <w:r w:rsidR="00F27178">
        <w:t xml:space="preserve">. </w:t>
      </w:r>
      <w:r w:rsidR="004D408A">
        <w:t>The Ceredigion Museum</w:t>
      </w:r>
      <w:r w:rsidR="00F27178">
        <w:t xml:space="preserve"> also hosts events, most commonly weddings, on their premises. The museum also provides tours to assist Welsh learners in their learning of the language, including some basic conversational Welsh language phrases to reinforce the learning of the visitors.</w:t>
      </w:r>
      <w:r w:rsidR="004D408A">
        <w:t xml:space="preserve"> The museum focuses on local history and local connections with other cultures, such as the connections between Ireland and Wales. Most of the </w:t>
      </w:r>
      <w:proofErr w:type="gramStart"/>
      <w:r w:rsidR="004D408A">
        <w:t>museums</w:t>
      </w:r>
      <w:proofErr w:type="gramEnd"/>
      <w:r w:rsidR="004D408A">
        <w:t xml:space="preserve"> artefacts are from Ceredigion, and those that aren’t specifically from Ceredigion are relevant to Welsh history as a whole.</w:t>
      </w:r>
    </w:p>
    <w:p w14:paraId="0E58248F" w14:textId="251D4819" w:rsidR="00AD1298" w:rsidRDefault="00686BF0" w:rsidP="00BD48C7">
      <w:pPr>
        <w:pStyle w:val="Heading4"/>
      </w:pPr>
      <w:r>
        <w:t>First visit to the Ceredigion Museum</w:t>
      </w:r>
    </w:p>
    <w:p w14:paraId="6F639BAE" w14:textId="77777777" w:rsidR="00BD48C7" w:rsidRPr="00BD48C7" w:rsidRDefault="00BD48C7" w:rsidP="00BD48C7"/>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 xml:space="preserve">visit the Ceredigion Museum and view their displays in person. This allowed us to gain a more thorough understanding of the exhibits </w:t>
      </w:r>
      <w:proofErr w:type="gramStart"/>
      <w:r w:rsidR="003E1826">
        <w:t>there, and</w:t>
      </w:r>
      <w:proofErr w:type="gramEnd"/>
      <w:r w:rsidR="003E1826">
        <w:t xml:space="preserve"> provided a lot of inspiration for the final project.</w:t>
      </w:r>
    </w:p>
    <w:p w14:paraId="2F4DFD4A" w14:textId="40FA056C" w:rsidR="003E1826" w:rsidRDefault="003E1826" w:rsidP="00A86079"/>
    <w:p w14:paraId="52AEE78F" w14:textId="3F72C1B8" w:rsidR="003E1826" w:rsidRDefault="003E1826" w:rsidP="00A86079">
      <w:r>
        <w:t>During the visit to the museum,</w:t>
      </w:r>
      <w:r w:rsidR="00686BF0">
        <w:t xml:space="preserve"> the developer first looked around the museum exhibits alone to get a feel for what topics may be brought up</w:t>
      </w:r>
      <w:r w:rsidR="00BD48C7">
        <w:t xml:space="preserve"> in talks with museum staff. During the meeting, the developer, </w:t>
      </w:r>
      <w:proofErr w:type="gramStart"/>
      <w:r w:rsidR="00BD48C7">
        <w:t>supervisor</w:t>
      </w:r>
      <w:proofErr w:type="gramEnd"/>
      <w:r w:rsidR="00BD48C7">
        <w:t xml:space="preserve"> and a member of museum staff went through the museum and</w:t>
      </w:r>
      <w:r>
        <w:t xml:space="preserve"> many “star exhibits” were shown as options for the project. This provided a wide variety of ideas to consider. After much discussion, it was decided that the final game would be a narrative-heavy game that took after the gameplay of “Papers, </w:t>
      </w:r>
      <w:proofErr w:type="gramStart"/>
      <w:r>
        <w:t>Please</w:t>
      </w:r>
      <w:proofErr w:type="gramEnd"/>
      <w:r>
        <w:t xml:space="preserve">” and the tone of “Horrible Histories” called “Toll and Error” that focused </w:t>
      </w:r>
      <w:r w:rsidR="00780F01">
        <w:t>on two star exhibits: The traditional Welsh attire and the toll board.</w:t>
      </w:r>
    </w:p>
    <w:p w14:paraId="68771E35" w14:textId="653AFD82" w:rsidR="00780F01" w:rsidRDefault="00780F01" w:rsidP="00A86079"/>
    <w:p w14:paraId="41E861C4" w14:textId="23FE65F2" w:rsidR="007B0A50" w:rsidRDefault="00780F01" w:rsidP="00A86079">
      <w:r>
        <w:lastRenderedPageBreak/>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w:t>
      </w:r>
      <w:r w:rsidR="00BD48C7">
        <w:t xml:space="preserve">, which were a very significant event for local people and are remembered as an example of creativity and resilience of the local </w:t>
      </w:r>
      <w:proofErr w:type="gramStart"/>
      <w:r w:rsidR="00BD48C7">
        <w:t>working class</w:t>
      </w:r>
      <w:proofErr w:type="gramEnd"/>
      <w:r w:rsidR="00BD48C7">
        <w:t xml:space="preserve"> people when standing up for themselves against unfair practices.</w:t>
      </w:r>
    </w:p>
    <w:p w14:paraId="7199AC35" w14:textId="3A0581D4" w:rsidR="00BD48C7" w:rsidRDefault="00BD48C7" w:rsidP="00A86079"/>
    <w:p w14:paraId="005287B3" w14:textId="5D1E6124" w:rsidR="00BD48C7" w:rsidRDefault="00BD48C7" w:rsidP="00BD48C7">
      <w:pPr>
        <w:pStyle w:val="Heading4"/>
      </w:pPr>
      <w:r>
        <w:t>Second visit to the Ceredigion Museum</w:t>
      </w:r>
    </w:p>
    <w:p w14:paraId="71817E03" w14:textId="0F8255A2" w:rsidR="00BD48C7" w:rsidRPr="00BD48C7" w:rsidRDefault="00BD48C7" w:rsidP="00BD48C7"/>
    <w:p w14:paraId="327EBB95" w14:textId="791275ED" w:rsidR="007807F8" w:rsidRDefault="007B0A50" w:rsidP="00A86079">
      <w:r>
        <w:t>A second visit to the museum was then made to showcase the progress made on the games concept and storylin</w:t>
      </w:r>
      <w:r w:rsidR="007F56DB">
        <w:t>e.</w:t>
      </w:r>
      <w:r w:rsidR="00BD48C7">
        <w:t xml:space="preserve"> </w:t>
      </w:r>
      <w:r w:rsidR="007807F8">
        <w:t xml:space="preserve">A presentation was made by the team and developer to the museum staff regarding the games concept, </w:t>
      </w:r>
      <w:proofErr w:type="gramStart"/>
      <w:r w:rsidR="007807F8">
        <w:t>design</w:t>
      </w:r>
      <w:proofErr w:type="gramEnd"/>
      <w:r w:rsidR="007807F8">
        <w:t xml:space="preserve"> and plotline, which was very well received by the museum staff.</w:t>
      </w:r>
    </w:p>
    <w:p w14:paraId="544310D7" w14:textId="77777777" w:rsidR="007807F8" w:rsidRDefault="007807F8" w:rsidP="00A86079"/>
    <w:p w14:paraId="2B8703EE" w14:textId="5DF8F292" w:rsidR="007B0A50" w:rsidRDefault="007807F8" w:rsidP="00A86079">
      <w:r>
        <w:t xml:space="preserve">Following this presentation, discussion begun regarding some of the </w:t>
      </w:r>
      <w:proofErr w:type="gramStart"/>
      <w:r>
        <w:t>games</w:t>
      </w:r>
      <w:proofErr w:type="gramEnd"/>
      <w:r>
        <w:t xml:space="preserve"> details. Issues raised included discussion about some of the </w:t>
      </w:r>
      <w:proofErr w:type="gramStart"/>
      <w:r>
        <w:t>games</w:t>
      </w:r>
      <w:proofErr w:type="gramEnd"/>
      <w:r>
        <w:t xml:space="preserve"> graphics, such as the lever to open and close the toll gates being replaced with a crank handle in the final game for accuracy, and the font being used for the project. The font used for the project is Calibri, which is due to the font being easy to read for those with visual impairments.</w:t>
      </w:r>
      <w:r w:rsidR="007F56DB">
        <w:t xml:space="preserve"> This</w:t>
      </w:r>
      <w:r>
        <w:t xml:space="preserve"> also</w:t>
      </w:r>
      <w:r w:rsidR="007F56DB">
        <w:t xml:space="preserve"> allowed discussion regarding a bilingual script</w:t>
      </w:r>
      <w:r w:rsidR="00443DD3">
        <w:t xml:space="preserve">, which then led to the English script being </w:t>
      </w:r>
      <w:r>
        <w:t xml:space="preserve">pushed forward in the to-do list so that it could be </w:t>
      </w:r>
      <w:r w:rsidR="00443DD3">
        <w:t>sent to the museum staff for translation</w:t>
      </w:r>
      <w:r>
        <w:t xml:space="preserve"> and returned well before the project was due to be handed in</w:t>
      </w:r>
      <w:r w:rsidR="00443DD3">
        <w:t>.</w:t>
      </w:r>
    </w:p>
    <w:p w14:paraId="4C68E69E" w14:textId="0616E0D6" w:rsidR="00B5444A" w:rsidRDefault="00B5444A" w:rsidP="00F038A5"/>
    <w:p w14:paraId="36BC2658" w14:textId="742EE941" w:rsidR="007807F8" w:rsidRDefault="007807F8" w:rsidP="00F038A5">
      <w:r>
        <w:t>This second visit to the museum was crucial in finding out the smaller details of what was needed from the project. For example, if this second meeting had not taken place, the developer would have had no idea that the font was required to be a certain one, or that the game had to be translated into Welsh as a requirement (although, the developer did wish for this to be done eventually, but it was not as high priority as it should have been as a task until the meeting took place.)</w:t>
      </w:r>
    </w:p>
    <w:p w14:paraId="46B75A59" w14:textId="2315DE8E" w:rsidR="007E1699" w:rsidRDefault="007E1699" w:rsidP="00F038A5"/>
    <w:p w14:paraId="0243DD07" w14:textId="11076CAB" w:rsidR="00B33CC3" w:rsidRPr="00B33CC3" w:rsidRDefault="007E1699" w:rsidP="00B33CC3">
      <w:r>
        <w:t>Aside from these two meetings, several queries were made to museum staff via emails. Any queries regarding the history of the Rebecca Riots and toll board, as well as these queries, requests for images of the toll board were made. Unfortunately, some detail was lost to time, so some short conversations were had regarding making educated guesses on what the lost detail may have said.</w:t>
      </w:r>
    </w:p>
    <w:p w14:paraId="4B53CAE1" w14:textId="626DB50A" w:rsidR="004112F1" w:rsidRDefault="004112F1" w:rsidP="004112F1">
      <w:pPr>
        <w:pStyle w:val="Heading3"/>
      </w:pPr>
      <w:bookmarkStart w:id="8" w:name="_Toc135064022"/>
      <w:r>
        <w:t>Interactive Museum Displays</w:t>
      </w:r>
      <w:bookmarkEnd w:id="8"/>
      <w:r w:rsidR="00B33CC3">
        <w:t xml:space="preserve"> and Gamification</w:t>
      </w:r>
    </w:p>
    <w:p w14:paraId="66426037" w14:textId="2B8F91AA" w:rsidR="00B33CC3" w:rsidRDefault="00233192" w:rsidP="00233192">
      <w:r>
        <w:t>In order to find out more about what museum visitors would want out of an interactive museum display, multiple examples were researched to provide a greater understanding of the medium</w:t>
      </w:r>
      <w:r w:rsidR="004D182D">
        <w:t xml:space="preserve"> of </w:t>
      </w:r>
      <w:proofErr w:type="gramStart"/>
      <w:r w:rsidR="004D182D">
        <w:t>web based</w:t>
      </w:r>
      <w:proofErr w:type="gramEnd"/>
      <w:r w:rsidR="004D182D">
        <w:t xml:space="preserve">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1E48BA" w:rsidRPr="001E48BA">
            <w:rPr>
              <w:noProof/>
              <w:lang w:val="en-US"/>
            </w:rPr>
            <w:t>[6]</w:t>
          </w:r>
          <w:r w:rsidR="00A8491C">
            <w:fldChar w:fldCharType="end"/>
          </w:r>
        </w:sdtContent>
      </w:sdt>
      <w:r w:rsidR="00B33CC3">
        <w:t xml:space="preserve"> According to Valamis.com</w:t>
      </w:r>
      <w:sdt>
        <w:sdtPr>
          <w:id w:val="-1140418946"/>
          <w:citation/>
        </w:sdtPr>
        <w:sdtContent>
          <w:r w:rsidR="00B33CC3">
            <w:fldChar w:fldCharType="begin"/>
          </w:r>
          <w:r w:rsidR="00B33CC3">
            <w:rPr>
              <w:lang w:val="en-US"/>
            </w:rPr>
            <w:instrText xml:space="preserve"> CITATION Val \l 1033 </w:instrText>
          </w:r>
          <w:r w:rsidR="00B33CC3">
            <w:fldChar w:fldCharType="separate"/>
          </w:r>
          <w:r w:rsidR="001E48BA">
            <w:rPr>
              <w:noProof/>
              <w:lang w:val="en-US"/>
            </w:rPr>
            <w:t xml:space="preserve"> </w:t>
          </w:r>
          <w:r w:rsidR="001E48BA" w:rsidRPr="001E48BA">
            <w:rPr>
              <w:noProof/>
              <w:lang w:val="en-US"/>
            </w:rPr>
            <w:t>[7]</w:t>
          </w:r>
          <w:r w:rsidR="00B33CC3">
            <w:fldChar w:fldCharType="end"/>
          </w:r>
        </w:sdtContent>
      </w:sdt>
      <w:r w:rsidR="00B33CC3">
        <w:t>, gamification refers to “</w:t>
      </w:r>
      <w:r w:rsidR="00B33CC3">
        <w:t>the process of using game mechanics, elements, and principles and applying them to non-game contexts to engage users better</w:t>
      </w:r>
      <w:r w:rsidR="00B33CC3">
        <w:t xml:space="preserve">”.  To be successful in this </w:t>
      </w:r>
      <w:r w:rsidR="00B33CC3">
        <w:lastRenderedPageBreak/>
        <w:t xml:space="preserve">project, the developer will need to use these concepts to motivate the user to learn more about the topic at </w:t>
      </w:r>
      <w:proofErr w:type="gramStart"/>
      <w:r w:rsidR="00B33CC3">
        <w:t>hand, and</w:t>
      </w:r>
      <w:proofErr w:type="gramEnd"/>
      <w:r w:rsidR="00B33CC3">
        <w:t xml:space="preserve"> make learning engaging by making it fun.</w:t>
      </w:r>
    </w:p>
    <w:p w14:paraId="10F1A50B" w14:textId="4CC2B612" w:rsidR="00B33CC3" w:rsidRDefault="00B33CC3" w:rsidP="00233192"/>
    <w:p w14:paraId="64CFAF52" w14:textId="2FD2952E" w:rsidR="00B33CC3" w:rsidRDefault="00B33CC3" w:rsidP="00233192">
      <w:r>
        <w:t xml:space="preserve">An excellent example of educational gamification comes from the language learning app Duolingo </w:t>
      </w:r>
      <w:sdt>
        <w:sdtPr>
          <w:id w:val="778609340"/>
          <w:citation/>
        </w:sdtPr>
        <w:sdtContent>
          <w:r>
            <w:fldChar w:fldCharType="begin"/>
          </w:r>
          <w:r>
            <w:rPr>
              <w:lang w:val="en-US"/>
            </w:rPr>
            <w:instrText xml:space="preserve"> CITATION Duo23 \l 1033 </w:instrText>
          </w:r>
          <w:r>
            <w:fldChar w:fldCharType="separate"/>
          </w:r>
          <w:r w:rsidR="001E48BA" w:rsidRPr="001E48BA">
            <w:rPr>
              <w:noProof/>
              <w:lang w:val="en-US"/>
            </w:rPr>
            <w:t>[8]</w:t>
          </w:r>
          <w:r>
            <w:fldChar w:fldCharType="end"/>
          </w:r>
        </w:sdtContent>
      </w:sdt>
      <w:r>
        <w:t xml:space="preserve">, which uses game design concepts such as points, </w:t>
      </w:r>
      <w:proofErr w:type="gramStart"/>
      <w:r>
        <w:t>levels</w:t>
      </w:r>
      <w:proofErr w:type="gramEnd"/>
      <w:r w:rsidR="00856C15">
        <w:t xml:space="preserve"> and characters to teach users words and phrases in their target language that they can use in the real world. The learning is also personalised to each user to help them learn at a pace and level tailored specifically to them. In my research, the application was discussed with others who I know had used the application, and they had told me that the app was “useful for brushing up on what you already know, with a website that is useful for actually learning the language. The gamification aspects are word scrambles, typing words, phrases, all there to reinforce learning in your brain. It is useful for actually getting you to type out the words and phrases.” Other educational applications that were looked into included the quiz creation apps Kahoot </w:t>
      </w:r>
      <w:sdt>
        <w:sdtPr>
          <w:id w:val="1165591805"/>
          <w:citation/>
        </w:sdtPr>
        <w:sdtContent>
          <w:r w:rsidR="00856C15">
            <w:fldChar w:fldCharType="begin"/>
          </w:r>
          <w:r w:rsidR="00856C15">
            <w:rPr>
              <w:lang w:val="en-US"/>
            </w:rPr>
            <w:instrText xml:space="preserve"> CITATION Kah23 \l 1033 </w:instrText>
          </w:r>
          <w:r w:rsidR="00856C15">
            <w:fldChar w:fldCharType="separate"/>
          </w:r>
          <w:r w:rsidR="001E48BA" w:rsidRPr="001E48BA">
            <w:rPr>
              <w:noProof/>
              <w:lang w:val="en-US"/>
            </w:rPr>
            <w:t>[9]</w:t>
          </w:r>
          <w:r w:rsidR="00856C15">
            <w:fldChar w:fldCharType="end"/>
          </w:r>
        </w:sdtContent>
      </w:sdt>
      <w:r w:rsidR="00856C15">
        <w:t xml:space="preserve"> and Quizlet </w:t>
      </w:r>
      <w:sdt>
        <w:sdtPr>
          <w:id w:val="2011946276"/>
          <w:citation/>
        </w:sdtPr>
        <w:sdtContent>
          <w:r w:rsidR="00856C15">
            <w:fldChar w:fldCharType="begin"/>
          </w:r>
          <w:r w:rsidR="00856C15">
            <w:rPr>
              <w:lang w:val="en-US"/>
            </w:rPr>
            <w:instrText xml:space="preserve"> CITATION Qui23 \l 1033 </w:instrText>
          </w:r>
          <w:r w:rsidR="00856C15">
            <w:fldChar w:fldCharType="separate"/>
          </w:r>
          <w:r w:rsidR="001E48BA" w:rsidRPr="001E48BA">
            <w:rPr>
              <w:noProof/>
              <w:lang w:val="en-US"/>
            </w:rPr>
            <w:t>[10]</w:t>
          </w:r>
          <w:r w:rsidR="00856C15">
            <w:fldChar w:fldCharType="end"/>
          </w:r>
        </w:sdtContent>
      </w:sdt>
      <w:r w:rsidR="00856C15">
        <w:t xml:space="preserve"> which utilise a format almost similar to that of a quiz based game show to keep learners engaged and bring an element of fun to educational settings. The developer chose to look into these examples as demonstrations of a strange phenomenon observed in their daily life. Namely, the fact that people do not like to take </w:t>
      </w:r>
      <w:r w:rsidR="00E843EB">
        <w:t>tests but</w:t>
      </w:r>
      <w:r w:rsidR="00856C15">
        <w:t xml:space="preserve"> will happily put on a quiz show and participate in it for no reason other than entertainment. The developer believes that applications like Quizlet and Kahoot, Kahoot especially, as it has </w:t>
      </w:r>
      <w:r w:rsidR="00E843EB">
        <w:t>“count down music”, game show-</w:t>
      </w:r>
      <w:proofErr w:type="spellStart"/>
      <w:r w:rsidR="00E843EB">
        <w:t>esque</w:t>
      </w:r>
      <w:proofErr w:type="spellEnd"/>
      <w:r w:rsidR="00E843EB">
        <w:t xml:space="preserve"> sound effects and other features that make it feel far closer to a quiz show that you might see on the television than a learning tool commonly used in classrooms, use this phenomenon to incentivise learning. Some may call this “tricking” individuals into learning, but the developer disagrees, as the user is fully aware that they are </w:t>
      </w:r>
      <w:proofErr w:type="gramStart"/>
      <w:r w:rsidR="00E843EB">
        <w:t>learning, but</w:t>
      </w:r>
      <w:proofErr w:type="gramEnd"/>
      <w:r w:rsidR="00E843EB">
        <w:t xml:space="preserve"> finds the act of participating in this classroom game show fun enough that the aversion to taking tests and other assessments of skill are nullified.</w:t>
      </w:r>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w:t>
      </w:r>
      <w:proofErr w:type="spellStart"/>
      <w:r w:rsidR="00FD6EEB">
        <w:t>Edore</w:t>
      </w:r>
      <w:proofErr w:type="spellEnd"/>
      <w:r w:rsidR="00FD6EEB">
        <w:t xml:space="preserve">, informed the developer about. The display involved showing the user the science behind brewing a cup of </w:t>
      </w:r>
      <w:proofErr w:type="gramStart"/>
      <w:r w:rsidR="00FD6EEB">
        <w:t>tea, and</w:t>
      </w:r>
      <w:proofErr w:type="gramEnd"/>
      <w:r w:rsidR="00FD6EEB">
        <w:t xml:space="preserve">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w:t>
      </w:r>
      <w:r w:rsidR="008C3E06">
        <w:lastRenderedPageBreak/>
        <w:t xml:space="preserve">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5064023"/>
      <w:r>
        <w:t>The History of the Rebecca Riots</w:t>
      </w:r>
      <w:r w:rsidR="00DB443A">
        <w:t>, and other miscellaneous</w:t>
      </w:r>
      <w:r w:rsidR="004112F1">
        <w:t xml:space="preserve"> </w:t>
      </w:r>
      <w:r w:rsidR="00DB443A">
        <w:t>research.</w:t>
      </w:r>
      <w:bookmarkEnd w:id="9"/>
    </w:p>
    <w:p w14:paraId="2535566C" w14:textId="0968C6A4" w:rsidR="009D785A"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sdt>
        <w:sdtPr>
          <w:id w:val="294807990"/>
          <w:citation/>
        </w:sdtPr>
        <w:sdtContent>
          <w:r w:rsidR="00AF54F4">
            <w:fldChar w:fldCharType="begin"/>
          </w:r>
          <w:r w:rsidR="00AF54F4">
            <w:rPr>
              <w:lang w:val="en-US"/>
            </w:rPr>
            <w:instrText xml:space="preserve"> CITATION The231 \l 1033 </w:instrText>
          </w:r>
          <w:r w:rsidR="00AF54F4">
            <w:fldChar w:fldCharType="separate"/>
          </w:r>
          <w:r w:rsidR="001E48BA">
            <w:rPr>
              <w:noProof/>
              <w:lang w:val="en-US"/>
            </w:rPr>
            <w:t xml:space="preserve"> </w:t>
          </w:r>
          <w:r w:rsidR="001E48BA" w:rsidRPr="001E48BA">
            <w:rPr>
              <w:noProof/>
              <w:lang w:val="en-US"/>
            </w:rPr>
            <w:t>[11]</w:t>
          </w:r>
          <w:r w:rsidR="00AF54F4">
            <w:fldChar w:fldCharType="end"/>
          </w:r>
        </w:sdtContent>
      </w:sdt>
      <w:r w:rsidR="003C5A19">
        <w:t xml:space="preserve">. A summary of this event was provided earlier in this report. However, to elaborate on some of the earlier points, the tolls put in place were supposed to be used to help the roads stay maintained, or even improved. However, many of these trusts introducing the fees for using the roads were “operated by English businessmen whose main interest was in </w:t>
      </w:r>
      <w:r w:rsidR="003C5A19">
        <w:t>extracting as much money as they could from the locals.</w:t>
      </w:r>
      <w:r w:rsidR="003C5A19">
        <w:t>”</w:t>
      </w:r>
      <w:sdt>
        <w:sdtPr>
          <w:id w:val="-2068243850"/>
          <w:citation/>
        </w:sdtPr>
        <w:sdtContent>
          <w:r w:rsidR="003C5A19">
            <w:fldChar w:fldCharType="begin"/>
          </w:r>
          <w:r w:rsidR="003C5A19">
            <w:rPr>
              <w:lang w:val="en-US"/>
            </w:rPr>
            <w:instrText xml:space="preserve"> CITATION His23 \l 1033 </w:instrText>
          </w:r>
          <w:r w:rsidR="003C5A19">
            <w:fldChar w:fldCharType="separate"/>
          </w:r>
          <w:r w:rsidR="001E48BA">
            <w:rPr>
              <w:noProof/>
              <w:lang w:val="en-US"/>
            </w:rPr>
            <w:t xml:space="preserve"> </w:t>
          </w:r>
          <w:r w:rsidR="001E48BA" w:rsidRPr="001E48BA">
            <w:rPr>
              <w:noProof/>
              <w:lang w:val="en-US"/>
            </w:rPr>
            <w:t>[12]</w:t>
          </w:r>
          <w:r w:rsidR="003C5A19">
            <w:fldChar w:fldCharType="end"/>
          </w:r>
        </w:sdtContent>
      </w:sdt>
      <w:r w:rsidR="003C5A19">
        <w:t>. The protests were also largely caused by pre-existing economic struggles in the area due to poor harvests in previous years, so the expenses that came from using the toll roads threatened local farmers even more so than they would otherwise.</w:t>
      </w:r>
      <w:r w:rsidR="009D785A">
        <w:t xml:space="preserve"> The name Rebecca being used by the rioters is believed to originate from the Bible, </w:t>
      </w:r>
      <w:r w:rsidR="009D785A" w:rsidRPr="009D785A">
        <w:t xml:space="preserve">Genesis XXIV, verse 60 – </w:t>
      </w:r>
      <w:r w:rsidR="009D785A">
        <w:t>“</w:t>
      </w:r>
      <w:r w:rsidR="009D785A" w:rsidRPr="009D785A">
        <w:t xml:space="preserve">And they blessed Rebekah and said unto her, </w:t>
      </w:r>
      <w:proofErr w:type="gramStart"/>
      <w:r w:rsidR="009D785A" w:rsidRPr="009D785A">
        <w:t>Let</w:t>
      </w:r>
      <w:proofErr w:type="gramEnd"/>
      <w:r w:rsidR="009D785A" w:rsidRPr="009D785A">
        <w:t xml:space="preserve"> thy seed possess the gate of those which hate them</w:t>
      </w:r>
      <w:r w:rsidR="009D785A">
        <w:t xml:space="preserve">” </w:t>
      </w:r>
      <w:sdt>
        <w:sdtPr>
          <w:id w:val="558211983"/>
          <w:citation/>
        </w:sdtPr>
        <w:sdtContent>
          <w:r w:rsidR="009D785A">
            <w:fldChar w:fldCharType="begin"/>
          </w:r>
          <w:r w:rsidR="009D785A">
            <w:rPr>
              <w:lang w:val="en-US"/>
            </w:rPr>
            <w:instrText xml:space="preserve"> CITATION His23 \l 1033 </w:instrText>
          </w:r>
          <w:r w:rsidR="009D785A">
            <w:fldChar w:fldCharType="separate"/>
          </w:r>
          <w:r w:rsidR="001E48BA" w:rsidRPr="001E48BA">
            <w:rPr>
              <w:noProof/>
              <w:lang w:val="en-US"/>
            </w:rPr>
            <w:t>[12]</w:t>
          </w:r>
          <w:r w:rsidR="009D785A">
            <w:fldChar w:fldCharType="end"/>
          </w:r>
        </w:sdtContent>
      </w:sdt>
      <w:r w:rsidR="009D785A">
        <w:t>. This passage, due to the mention of possessing the gates of those who hate them, seems especially relevant. Due to the occasionally violent, and sometimes deadly nature of the riots which proved fatal to a young woman called Sarah Williams who was the tollhouse keeper, “Toll and Error” will have to omit some details in order to keep the game appropriate for all ages, as accurately portraying every aspect of the riots would involve including violence in the game. Due to the public availability of the game, it must be appropriate for everyone.</w:t>
      </w:r>
    </w:p>
    <w:p w14:paraId="702A8D0C" w14:textId="77777777" w:rsidR="003C5A19" w:rsidRDefault="003C5A19" w:rsidP="00F038A5"/>
    <w:p w14:paraId="0AFB13BE" w14:textId="3BBC32D9"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r w:rsidR="000E1CE7">
        <w:t xml:space="preserve">The script of this sketch was looked at closely to try and determine what made it so memorable, with some of its most iconic lines even breaking free of their source material and becoming prevalent on the internet in the form of </w:t>
      </w:r>
      <w:r w:rsidR="00AF54F4">
        <w:t xml:space="preserve">screenshots becoming used as reaction images. Looking closer at the script, one of the things that made this sketch so memorable, alongside many other horrible histories sketches was the employment of the “Straight Man” and “Comic” character tropes. While the “straight man” rarely gets the funny lines, they must have excellent comedic timing in order to either set up a punchline from the comic, or for their measured reaction to the comics ridiculousness to become the punchline itself. In the specific case of this sketch, the medieval peasant functions as the “straight man” with his sense of business-like politeness as expected from what is essentially a worker addressing their boss and actor Mathew Baynton’s </w:t>
      </w:r>
      <w:proofErr w:type="gramStart"/>
      <w:r w:rsidR="00AF54F4">
        <w:t>soft spoken</w:t>
      </w:r>
      <w:proofErr w:type="gramEnd"/>
      <w:r w:rsidR="00AF54F4">
        <w:t xml:space="preserve"> delivery, while the knight functions as the “comic”, with his comically stuck up and ridiculously extravagant demeanour combining with the actor Simon Farnaby’s </w:t>
      </w:r>
      <w:r w:rsidR="00AF54F4">
        <w:lastRenderedPageBreak/>
        <w:t>exaggerated delivery to provide an excellent piece of educational comedy. For “Toll and Error”, inspiration was taken from these roles, with the player character functioning as the “straight man” and the other characters using the toll road functioning as the “comic” characters.</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5064024"/>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34855A60" w:rsidR="00755FEE" w:rsidRPr="00E67E62" w:rsidRDefault="00CD472E" w:rsidP="00CD472E">
      <w:r w:rsidRPr="00E67E62">
        <w:t xml:space="preserve">Unreal is a widely used game engine that is popular for its advanced graphics, high </w:t>
      </w:r>
      <w:proofErr w:type="gramStart"/>
      <w:r w:rsidRPr="00E67E62">
        <w:t>performance</w:t>
      </w:r>
      <w:proofErr w:type="gramEnd"/>
      <w:r w:rsidRPr="00E67E62">
        <w:t xml:space="preserv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rsidRPr="00E67E62">
        <w:t xml:space="preserve">on the developer’s </w:t>
      </w:r>
      <w:r w:rsidRPr="00E67E62">
        <w:t>device is not suited to run something as labour intensive as Unreal for long periods of time.</w:t>
      </w:r>
      <w:r w:rsidR="00755FEE" w:rsidRPr="00E67E62">
        <w:t xml:space="preserve"> As a result, alternatives needed to be explored that would be better suited to both the projects needs and the </w:t>
      </w:r>
      <w:r w:rsidR="00F16E5F" w:rsidRPr="00E67E62">
        <w:t>team’s</w:t>
      </w:r>
      <w:r w:rsidR="00755FEE" w:rsidRPr="00E67E62">
        <w:t xml:space="preserve"> resources.</w:t>
      </w:r>
    </w:p>
    <w:p w14:paraId="664A7964" w14:textId="6E543EBF" w:rsidR="00755FEE" w:rsidRPr="00E67E62" w:rsidRDefault="00755FEE" w:rsidP="00755FEE">
      <w:pPr>
        <w:pStyle w:val="Heading4"/>
      </w:pPr>
      <w:r w:rsidRPr="00E67E62">
        <w:t>Unity</w:t>
      </w:r>
    </w:p>
    <w:p w14:paraId="18AB9D71" w14:textId="42F053F1" w:rsidR="00CA6545" w:rsidRPr="00E67E62" w:rsidRDefault="00755FEE" w:rsidP="00755FEE">
      <w:r w:rsidRPr="00E67E62">
        <w:t xml:space="preserve">Unity is another </w:t>
      </w:r>
      <w:r w:rsidR="00F16E5F" w:rsidRPr="00E67E62">
        <w:t>well-known</w:t>
      </w:r>
      <w:r w:rsidRPr="00E67E62">
        <w:t xml:space="preserve"> and widely used game engine that has been used extensively in the game industry. While the developer has experience using Unity for previous projects, the team acknowledges </w:t>
      </w:r>
      <w:r w:rsidR="00F2266E" w:rsidRPr="00E67E62">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rsidRPr="00E67E62">
        <w:t xml:space="preserve"> with the C# programming language. However, despite these challenges, the flexibility and wide range of applications of Unity allowed it to be strongly considered for its suitability for this project</w:t>
      </w:r>
      <w:r w:rsidR="00CA6545" w:rsidRPr="00E67E62">
        <w:t>, and for it to be thoroughly researched and compared to other options.</w:t>
      </w:r>
    </w:p>
    <w:p w14:paraId="383760B1" w14:textId="3280B365" w:rsidR="00755FEE" w:rsidRPr="00E67E62" w:rsidRDefault="00755FEE" w:rsidP="00755FEE">
      <w:pPr>
        <w:pStyle w:val="Heading4"/>
      </w:pPr>
      <w:r w:rsidRPr="00E67E62">
        <w:t>GameMaker</w:t>
      </w:r>
      <w:r w:rsidR="005C13EF" w:rsidRPr="00E67E62">
        <w:t>2</w:t>
      </w:r>
    </w:p>
    <w:p w14:paraId="34B11544" w14:textId="65F3A50F" w:rsidR="00755FEE" w:rsidRPr="00E67E62" w:rsidRDefault="00CA6545" w:rsidP="00755FEE">
      <w:r w:rsidRPr="00E67E62">
        <w:t>Game</w:t>
      </w:r>
      <w:r w:rsidR="005C13EF" w:rsidRPr="00E67E62">
        <w:t>M</w:t>
      </w:r>
      <w:r w:rsidRPr="00E67E62">
        <w:t>aker</w:t>
      </w:r>
      <w:r w:rsidR="005C13EF" w:rsidRPr="00E67E62">
        <w:t>2</w:t>
      </w:r>
      <w:r w:rsidRPr="00E67E62">
        <w:t xml:space="preserve"> is widely recognised as one of the most user-friendly game engines with its drag-and-drop visual scripting language, GML Visual. The team considered it as an option for this project because of its ease of use </w:t>
      </w:r>
      <w:r w:rsidR="005C13EF" w:rsidRPr="00E67E62">
        <w:t>for a beginner programmer. Given that the developer has only been programming since the beginning of the course in 2019, it would be easier to create a game that is fit for purpose using GML Visual.</w:t>
      </w:r>
      <w:r w:rsidR="00F16E5F" w:rsidRPr="00E67E62">
        <w:t xml:space="preserve"> GameMaker 2 is also suited for a wide variety of 2D applications, meaning that the design could change if needed while still using the same piece of software. Several games that were made in GameMaker have also gone </w:t>
      </w:r>
      <w:r w:rsidR="00F16E5F" w:rsidRPr="00E67E62">
        <w:lastRenderedPageBreak/>
        <w:t>on to become widely loved, from cult classics such as</w:t>
      </w:r>
      <w:r w:rsidR="00956D0B" w:rsidRPr="00E67E62">
        <w:t xml:space="preserve"> the action RPG,</w:t>
      </w:r>
      <w:r w:rsidR="00F16E5F" w:rsidRPr="00E67E62">
        <w:t xml:space="preserve"> Hyper Light Drifter </w:t>
      </w:r>
      <w:sdt>
        <w:sdtPr>
          <w:id w:val="-1603410162"/>
          <w:citation/>
        </w:sdtPr>
        <w:sdtContent>
          <w:r w:rsidR="00F16E5F" w:rsidRPr="00E67E62">
            <w:fldChar w:fldCharType="begin"/>
          </w:r>
          <w:r w:rsidR="00F16E5F" w:rsidRPr="00E67E62">
            <w:rPr>
              <w:lang w:val="en-US"/>
            </w:rPr>
            <w:instrText xml:space="preserve"> CITATION Hyp \l 1033 </w:instrText>
          </w:r>
          <w:r w:rsidR="00F16E5F" w:rsidRPr="00E67E62">
            <w:fldChar w:fldCharType="separate"/>
          </w:r>
          <w:r w:rsidR="001E48BA" w:rsidRPr="00E67E62">
            <w:rPr>
              <w:noProof/>
              <w:lang w:val="en-US"/>
            </w:rPr>
            <w:t>[13]</w:t>
          </w:r>
          <w:r w:rsidR="00F16E5F" w:rsidRPr="00E67E62">
            <w:fldChar w:fldCharType="end"/>
          </w:r>
        </w:sdtContent>
      </w:sdt>
      <w:r w:rsidR="00F16E5F" w:rsidRPr="00E67E62">
        <w:t xml:space="preserve"> to critically acclaimed pop-culture phenomena such as </w:t>
      </w:r>
      <w:r w:rsidR="00956D0B" w:rsidRPr="00E67E62">
        <w:t xml:space="preserve">the narrative and character heavy, “RPG where no-one has to die”, </w:t>
      </w:r>
      <w:r w:rsidR="00F16E5F" w:rsidRPr="00E67E62">
        <w:t>Undertale</w:t>
      </w:r>
      <w:r w:rsidR="00956D0B" w:rsidRPr="00E67E62">
        <w:t xml:space="preserve"> </w:t>
      </w:r>
      <w:sdt>
        <w:sdtPr>
          <w:id w:val="1559355699"/>
          <w:citation/>
        </w:sdtPr>
        <w:sdtContent>
          <w:r w:rsidR="00956D0B" w:rsidRPr="00E67E62">
            <w:fldChar w:fldCharType="begin"/>
          </w:r>
          <w:r w:rsidR="00956D0B" w:rsidRPr="00E67E62">
            <w:rPr>
              <w:lang w:val="en-US"/>
            </w:rPr>
            <w:instrText xml:space="preserve"> CITATION Und \l 1033 </w:instrText>
          </w:r>
          <w:r w:rsidR="00956D0B" w:rsidRPr="00E67E62">
            <w:fldChar w:fldCharType="separate"/>
          </w:r>
          <w:r w:rsidR="001E48BA" w:rsidRPr="00E67E62">
            <w:rPr>
              <w:noProof/>
              <w:lang w:val="en-US"/>
            </w:rPr>
            <w:t>[14]</w:t>
          </w:r>
          <w:r w:rsidR="00956D0B" w:rsidRPr="00E67E62">
            <w:fldChar w:fldCharType="end"/>
          </w:r>
        </w:sdtContent>
      </w:sdt>
      <w:r w:rsidR="00956D0B" w:rsidRPr="00E67E62">
        <w:t>, from which a lot of inspiration was also taken due to the fact that the developer of Undertale also did not have much programming experience before developing the game</w:t>
      </w:r>
      <w:r w:rsidR="001E48BA" w:rsidRPr="00E67E62">
        <w:t>, and the fact that, much like Toll and Error, Undertale has multiple endings which are provided by the character “Sans” at the end of the game</w:t>
      </w:r>
      <w:r w:rsidR="00F16E5F" w:rsidRPr="00E67E62">
        <w:t>.</w:t>
      </w:r>
      <w:r w:rsidR="00956D0B" w:rsidRPr="00E67E62">
        <w:t xml:space="preserve"> While c</w:t>
      </w:r>
      <w:r w:rsidR="005C13EF" w:rsidRPr="00E67E62">
        <w:t>oncerns were raised regarding the method of publishing the game without a subscription, but these were dismissed, and GameMaker2 was selected as the game development software of choice for this project.</w:t>
      </w:r>
      <w:r w:rsidR="00637943" w:rsidRPr="00E67E62">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Pr="00E67E62" w:rsidRDefault="00CD472E" w:rsidP="00A05370"/>
    <w:p w14:paraId="619AC19E" w14:textId="24C6B382" w:rsidR="00F26037" w:rsidRPr="00E67E62" w:rsidRDefault="00F26037" w:rsidP="00A05370">
      <w:r w:rsidRPr="00E67E62">
        <w:t>To</w:t>
      </w:r>
      <w:r w:rsidR="005C13EF" w:rsidRPr="00E67E62">
        <w:t xml:space="preserve"> fully</w:t>
      </w:r>
      <w:r w:rsidRPr="00E67E62">
        <w:t xml:space="preserve"> test that the software was fit for purpose, a tester game was made</w:t>
      </w:r>
      <w:r w:rsidR="001B0A14" w:rsidRPr="00E67E62">
        <w:t xml:space="preserve">. This enabled </w:t>
      </w:r>
      <w:r w:rsidR="005C13EF" w:rsidRPr="00E67E62">
        <w:t xml:space="preserve">full </w:t>
      </w:r>
      <w:r w:rsidR="001B0A14" w:rsidRPr="00E67E62">
        <w:t xml:space="preserve">exploration of the games </w:t>
      </w:r>
      <w:r w:rsidR="005C13EF" w:rsidRPr="00E67E62">
        <w:t>features in an actual game development setting and</w:t>
      </w:r>
      <w:r w:rsidR="001B0A14" w:rsidRPr="00E67E62">
        <w:t xml:space="preserve"> finalised the decision to use GameMaker2 over Unity to create the game.</w:t>
      </w:r>
    </w:p>
    <w:p w14:paraId="59034B4E" w14:textId="7991CFF0" w:rsidR="00DF5E38" w:rsidRPr="00E67E62" w:rsidRDefault="00DF5E38" w:rsidP="00DF5E38"/>
    <w:p w14:paraId="69E33241" w14:textId="0F12D5C7" w:rsidR="001B0A14" w:rsidRPr="00E67E62" w:rsidRDefault="001B0A14" w:rsidP="00DF5E38">
      <w:r w:rsidRPr="00E67E62">
        <w:t xml:space="preserve">There were challenges encountered in the process of the game, such as the more advanced features of GameMaker, and trying to code things in GML, GameMaker’s </w:t>
      </w:r>
      <w:r w:rsidR="00956D0B" w:rsidRPr="00E67E62">
        <w:t>text-based</w:t>
      </w:r>
      <w:r w:rsidRPr="00E67E62">
        <w:t xml:space="preserve"> programming language, that weren’t possible with GML Visual, GameMaker’s “code block” style programming language.</w:t>
      </w:r>
    </w:p>
    <w:p w14:paraId="46215C9C" w14:textId="788680B4" w:rsidR="00B45181" w:rsidRPr="00E67E62" w:rsidRDefault="00B45181" w:rsidP="00DF5E38"/>
    <w:p w14:paraId="5B047D43" w14:textId="39B2D616" w:rsidR="00B45181" w:rsidRPr="00E67E62" w:rsidRDefault="00B45181" w:rsidP="00DF5E38">
      <w:r w:rsidRPr="00E67E62">
        <w:t>Deciding on, and subsequently learning to use GameMaker was critical in the development of the game.</w:t>
      </w:r>
    </w:p>
    <w:p w14:paraId="60257703" w14:textId="37ADF11D" w:rsidR="004C12FA" w:rsidRPr="00E67E62" w:rsidRDefault="004C12FA" w:rsidP="00F85AB3">
      <w:pPr>
        <w:pStyle w:val="Heading2"/>
        <w:jc w:val="left"/>
      </w:pPr>
      <w:bookmarkStart w:id="11" w:name="_Toc96938625"/>
      <w:bookmarkStart w:id="12" w:name="_Toc135064025"/>
      <w:r w:rsidRPr="00E67E62">
        <w:t>Analysis</w:t>
      </w:r>
      <w:bookmarkEnd w:id="11"/>
      <w:bookmarkEnd w:id="12"/>
      <w:r w:rsidRPr="00E67E62">
        <w:t xml:space="preserve"> </w:t>
      </w:r>
    </w:p>
    <w:p w14:paraId="5791FE99" w14:textId="76382382" w:rsidR="00EA7674" w:rsidRPr="00E67E62" w:rsidRDefault="00B45181" w:rsidP="00B45181">
      <w:r w:rsidRPr="00E67E62">
        <w:t xml:space="preserve">The issue presented was that of a museum looking for a web-based gamification of their exhibits. </w:t>
      </w:r>
      <w:r w:rsidR="00A20A67" w:rsidRPr="00E67E62">
        <w:t xml:space="preserve">To solve this problem, the task had to be broken down into smaller parts to make the whole thing more manageable. There was only </w:t>
      </w:r>
      <w:r w:rsidR="006F0F60" w:rsidRPr="00E67E62">
        <w:t>one proposed approach to this, which was to first visit the museum, gain knowledge on the exhibits, decide on a topic for the project, research the topic extensively to provide historical accuracy a</w:t>
      </w:r>
      <w:r w:rsidR="00A24341" w:rsidRPr="00E67E62">
        <w:t xml:space="preserve">nd a compelling, entertaining game that’s tonally appropriate </w:t>
      </w:r>
      <w:r w:rsidR="00EA7674" w:rsidRPr="00E67E62">
        <w:t xml:space="preserve">for all ages and abilities. The next step was to research how the game was actually going to be </w:t>
      </w:r>
      <w:r w:rsidR="00E311E5" w:rsidRPr="00E67E62">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rsidRPr="00E67E62">
        <w:t>the user had not been exposed to any game development software whatsoever, so was still very much a beginner in that regard.</w:t>
      </w:r>
    </w:p>
    <w:p w14:paraId="62B7204B" w14:textId="127B6916" w:rsidR="004967E2" w:rsidRPr="00E67E62" w:rsidRDefault="004967E2" w:rsidP="00B45181"/>
    <w:p w14:paraId="237B2585" w14:textId="5F1ED2D5" w:rsidR="004967E2" w:rsidRDefault="004967E2" w:rsidP="00B45181">
      <w:r w:rsidRPr="00E67E62">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r w:rsidRPr="00E67E62">
        <w:rPr>
          <w:highlight w:val="black"/>
        </w:rPr>
        <w:t>.</w:t>
      </w:r>
    </w:p>
    <w:p w14:paraId="3C8B25FF" w14:textId="7A498FF0" w:rsidR="004967E2" w:rsidRDefault="004967E2" w:rsidP="00B45181"/>
    <w:p w14:paraId="7323DA21" w14:textId="18319563" w:rsidR="004967E2" w:rsidRDefault="006F30E3" w:rsidP="00B45181">
      <w:r>
        <w:t xml:space="preserve">The goal of this project was to present an original script written by the team via the means of a narrative game published via GameMaker’s own hosting service, </w:t>
      </w:r>
      <w:proofErr w:type="spellStart"/>
      <w:proofErr w:type="gramStart"/>
      <w:r>
        <w:t>GX.games</w:t>
      </w:r>
      <w:proofErr w:type="spellEnd"/>
      <w:proofErr w:type="gramEnd"/>
      <w:r>
        <w:t>. The smaller goals of this project to reach the final, ultimate end goal are:</w:t>
      </w:r>
    </w:p>
    <w:p w14:paraId="34641F68" w14:textId="0677E81E" w:rsidR="006F30E3" w:rsidRDefault="006F30E3" w:rsidP="006F30E3">
      <w:pPr>
        <w:pStyle w:val="ListParagraph"/>
        <w:numPr>
          <w:ilvl w:val="0"/>
          <w:numId w:val="31"/>
        </w:numPr>
      </w:pPr>
      <w:r>
        <w:lastRenderedPageBreak/>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5064026"/>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7009F0DD"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r w:rsidR="00D85644">
        <w:t>, referring to the fact that the developer is neurodivergent and needs an adaptable style of work in order to keep up with different needs presented on different days.</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5064027"/>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w:t>
      </w:r>
      <w:proofErr w:type="gramStart"/>
      <w:r>
        <w:t>Please</w:t>
      </w:r>
      <w:proofErr w:type="gramEnd"/>
      <w:r>
        <w:t xml:space="preserv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92777708"/>
      <w:bookmarkStart w:id="22" w:name="_Toc135064028"/>
      <w:r w:rsidRPr="003C4F45">
        <w:t>Detailed Design</w:t>
      </w:r>
      <w:bookmarkEnd w:id="19"/>
      <w:bookmarkEnd w:id="20"/>
      <w:bookmarkEnd w:id="22"/>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2385E6D7" w14:textId="53853178" w:rsidR="00A11B8A" w:rsidRDefault="009A19B8" w:rsidP="00EF3254">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xml:space="preserve">. This could, in the future, also enable for further translations of the game in the future, as all that would have to be done is change the Boolean into another type of </w:t>
      </w:r>
      <w:proofErr w:type="gramStart"/>
      <w:r w:rsidR="008647AF">
        <w:t>variable, and</w:t>
      </w:r>
      <w:proofErr w:type="gramEnd"/>
      <w:r w:rsidR="008647AF">
        <w:t xml:space="preserve"> use that to load up more scripts in other languages.</w:t>
      </w: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5064029"/>
      <w:r w:rsidRPr="003C4F45">
        <w:lastRenderedPageBreak/>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t>
      </w:r>
      <w:proofErr w:type="gramStart"/>
      <w:r w:rsidR="004422C9">
        <w:t>worker, and</w:t>
      </w:r>
      <w:proofErr w:type="gramEnd"/>
      <w:r w:rsidR="004422C9">
        <w:t xml:space="preserve"> give various windows to show different areas of the booth, and a window for dialogue bubbles to appear inside. Everything on-screen is point-and-</w:t>
      </w:r>
      <w:proofErr w:type="gramStart"/>
      <w:r w:rsidR="004422C9">
        <w:t>click, and</w:t>
      </w:r>
      <w:proofErr w:type="gramEnd"/>
      <w:r w:rsidR="004422C9">
        <w:t xml:space="preserve"> is activated by the left mouse button. The layout is heavily inspired by that of “Papers, </w:t>
      </w:r>
      <w:proofErr w:type="gramStart"/>
      <w:r w:rsidR="004422C9">
        <w:t>Please</w:t>
      </w:r>
      <w:proofErr w:type="gramEnd"/>
      <w:r w:rsidR="004422C9">
        <w:t xml:space="preserv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xml:space="preserve">. The User interface of "Papers, </w:t>
      </w:r>
      <w:proofErr w:type="gramStart"/>
      <w:r>
        <w:t>Please</w:t>
      </w:r>
      <w:proofErr w:type="gramEnd"/>
      <w:r>
        <w:t>"</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4FB4A36A"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1E48BA">
            <w:rPr>
              <w:noProof/>
              <w:lang w:val="en-US"/>
            </w:rPr>
            <w:t xml:space="preserve"> </w:t>
          </w:r>
          <w:r w:rsidR="001E48BA" w:rsidRPr="001E48BA">
            <w:rPr>
              <w:noProof/>
              <w:lang w:val="en-US"/>
            </w:rPr>
            <w:t>[15]</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5064030"/>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w:t>
      </w:r>
      <w:proofErr w:type="gramStart"/>
      <w:r w:rsidR="00636E02">
        <w:t>storyline</w:t>
      </w:r>
      <w:proofErr w:type="gramEnd"/>
      <w:r w:rsidR="00636E02">
        <w:t xml:space="preserv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5064031"/>
      <w:r w:rsidRPr="003C4F45">
        <w:lastRenderedPageBreak/>
        <w:t>Implementation</w:t>
      </w:r>
      <w:bookmarkEnd w:id="21"/>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 xml:space="preserve">The scripts in both English and Welsh are </w:t>
      </w:r>
      <w:proofErr w:type="gramStart"/>
      <w:r w:rsidR="00243E7B">
        <w:t>finalised</w:t>
      </w:r>
      <w:r w:rsidR="00944D2B">
        <w:t>, and</w:t>
      </w:r>
      <w:proofErr w:type="gramEnd"/>
      <w:r w:rsidR="00944D2B">
        <w:t xml:space="preserve">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5064032"/>
      <w:r w:rsidRPr="003C4F45">
        <w:lastRenderedPageBreak/>
        <w:t>Testing</w:t>
      </w:r>
      <w:bookmarkEnd w:id="30"/>
      <w:bookmarkEnd w:id="31"/>
      <w:bookmarkEnd w:id="32"/>
      <w:bookmarkEnd w:id="33"/>
    </w:p>
    <w:p w14:paraId="62B5C52E" w14:textId="1A80AFC4" w:rsidR="00250F99" w:rsidRPr="00250F99" w:rsidRDefault="00250F99" w:rsidP="00250F99">
      <w:r>
        <w:t xml:space="preserve">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t>
      </w:r>
      <w:proofErr w:type="gramStart"/>
      <w:r>
        <w:t>was</w:t>
      </w:r>
      <w:proofErr w:type="gramEnd"/>
      <w:r>
        <w:t xml:space="preserve">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5064033"/>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w:t>
      </w:r>
      <w:proofErr w:type="gramStart"/>
      <w:r>
        <w:t>ran</w:t>
      </w:r>
      <w:proofErr w:type="gramEnd"/>
      <w:r>
        <w:t xml:space="preserve">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5064034"/>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w:t>
            </w:r>
            <w:proofErr w:type="gramStart"/>
            <w:r w:rsidRPr="006049ED">
              <w:t>up</w:t>
            </w:r>
            <w:r w:rsidR="00C55A56">
              <w:t>..</w:t>
            </w:r>
            <w:proofErr w:type="gramEnd"/>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proofErr w:type="spellStart"/>
            <w:r>
              <w:lastRenderedPageBreak/>
              <w:t>gui</w:t>
            </w:r>
            <w:proofErr w:type="spellEnd"/>
            <w:r>
              <w:t>,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modifying code to display dialogue box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Run program and click after adding code to 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 xml:space="preserve">Error message: </w:t>
            </w:r>
            <w:proofErr w:type="gramStart"/>
            <w:r>
              <w:t>“ ERROR</w:t>
            </w:r>
            <w:proofErr w:type="gramEnd"/>
            <w:r>
              <w:t xml:space="preserve">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 of Step Event0 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proofErr w:type="spellStart"/>
            <w:proofErr w:type="gramStart"/>
            <w:r>
              <w:t>DoAdd</w:t>
            </w:r>
            <w:proofErr w:type="spellEnd"/>
            <w:r>
              <w:t xml:space="preserve"> :</w:t>
            </w:r>
            <w:proofErr w:type="gramEnd"/>
            <w:r>
              <w:t>: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At 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5064035"/>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2B19966B" w:rsidR="001F35A4" w:rsidRDefault="004F6F2E" w:rsidP="00F85AB3">
      <w:pPr>
        <w:jc w:val="left"/>
      </w:pPr>
      <w:bookmarkStart w:id="43" w:name="_Toc192777716"/>
      <w:r>
        <w:t xml:space="preserve">Some planned tests for “Toll and Error” were to have play testers run through the game once while picking all of the choices that would lead to one specific ending, another time while picking all the choices that would lead to the other, another time while picking a mixture of the two, several other run throughs to ensure that endings are achievable with normal gameplay, and some tests of interactable objects in the scene via clicking on them to see if the correct response was gotten by the game. Another test that was planned was to see if any of the play testers could intentionally break the game. For this, no direction would be given to the play testers aside from “try to break the game”. From this, the team could perhaps see how, for example, anyone trying to break the game in the real world, or very young children, may interact with it, what could be done to prevent the game from breaking, and what would happen in the event of an unresolvable error caused by player actions. </w:t>
      </w:r>
      <w:r w:rsidR="005F5C83">
        <w:t>This would tell the team what kind of unexpected player action could be taken to cause the game to crash, return errors, or otherwise break, and how to fix the game in the event of unexpected player action so that it can be reset and played again from the beginning.</w:t>
      </w:r>
    </w:p>
    <w:p w14:paraId="5AD4BDDE" w14:textId="607AAC1C" w:rsidR="00686BF0" w:rsidRPr="003C4F45" w:rsidRDefault="00686BF0" w:rsidP="00F85AB3">
      <w:pPr>
        <w:jc w:val="left"/>
      </w:pPr>
      <w:r>
        <w:br w:type="page"/>
      </w:r>
    </w:p>
    <w:p w14:paraId="4F828293" w14:textId="34621107" w:rsidR="007A3E41" w:rsidRDefault="006C7832" w:rsidP="00F85AB3">
      <w:pPr>
        <w:pStyle w:val="Heading1"/>
        <w:jc w:val="left"/>
      </w:pPr>
      <w:bookmarkStart w:id="44" w:name="_Toc222978612"/>
      <w:bookmarkStart w:id="45" w:name="_Toc96938643"/>
      <w:bookmarkStart w:id="46" w:name="_Toc135064036"/>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1E5934E9"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5F4F911B" w14:textId="178EA6C3" w:rsidR="009C59A0" w:rsidRDefault="009C59A0" w:rsidP="00D828CE"/>
    <w:p w14:paraId="56A044CE" w14:textId="45814265" w:rsidR="009C59A0" w:rsidRDefault="009C59A0" w:rsidP="00D828CE">
      <w:r>
        <w:t xml:space="preserve">A large focus was placed at the beginning of the project on meeting with the museum staff to </w:t>
      </w:r>
      <w:r w:rsidR="001C6018">
        <w:t>gain information, inspiration, and approval for the project. While this was an entirely necessary part of the project,</w:t>
      </w:r>
      <w:r w:rsidR="004F45C0">
        <w:t xml:space="preserve"> as without it, the game would not have any concept to focus on and would not fit in at all with the museum setting,</w:t>
      </w:r>
      <w:r w:rsidR="001C6018">
        <w:t xml:space="preserve"> it would have been </w:t>
      </w:r>
      <w:r w:rsidR="004F45C0">
        <w:t>greatly beneficial</w:t>
      </w:r>
      <w:r w:rsidR="001C6018">
        <w:t xml:space="preserve"> to have more time to allocate to actually creating the game and its assets. </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proofErr w:type="gramStart"/>
      <w:r>
        <w:t>In regards to</w:t>
      </w:r>
      <w:proofErr w:type="gramEnd"/>
      <w:r>
        <w:t xml:space="preserve">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42425CE9" w:rsidR="00711DBE" w:rsidRPr="003C4F45" w:rsidRDefault="00F1410E" w:rsidP="00E56E97">
      <w:r>
        <w:t xml:space="preserve">If the project was started again from the beginning, prior research on the topic in question, in this instance, the Rebecca Riots, would have been done before the time constraint began would have been ideal. Issues in the </w:t>
      </w:r>
      <w:r w:rsidR="009C59A0">
        <w:t>developer’s</w:t>
      </w:r>
      <w:r>
        <w:t xml:space="preserve"> personal life also delayed the project significantly, some were </w:t>
      </w:r>
      <w:r w:rsidR="009C59A0">
        <w:t>unavoidable,</w:t>
      </w:r>
      <w:r>
        <w:t xml:space="preserv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5064037"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23C8476E" w14:textId="77777777" w:rsidR="001E48BA"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957"/>
              </w:tblGrid>
              <w:tr w:rsidR="001E48BA" w14:paraId="04C36562" w14:textId="77777777">
                <w:trPr>
                  <w:divId w:val="409347759"/>
                  <w:tblCellSpacing w:w="15" w:type="dxa"/>
                </w:trPr>
                <w:tc>
                  <w:tcPr>
                    <w:tcW w:w="50" w:type="pct"/>
                    <w:hideMark/>
                  </w:tcPr>
                  <w:p w14:paraId="11BF607F" w14:textId="144E881C" w:rsidR="001E48BA" w:rsidRDefault="001E48BA">
                    <w:pPr>
                      <w:pStyle w:val="Bibliography"/>
                      <w:rPr>
                        <w:noProof/>
                        <w:sz w:val="24"/>
                      </w:rPr>
                    </w:pPr>
                    <w:r>
                      <w:rPr>
                        <w:noProof/>
                      </w:rPr>
                      <w:t xml:space="preserve">[1] </w:t>
                    </w:r>
                  </w:p>
                </w:tc>
                <w:tc>
                  <w:tcPr>
                    <w:tcW w:w="0" w:type="auto"/>
                    <w:hideMark/>
                  </w:tcPr>
                  <w:p w14:paraId="75E59CF5" w14:textId="77777777" w:rsidR="001E48BA" w:rsidRDefault="001E48BA">
                    <w:pPr>
                      <w:pStyle w:val="Bibliography"/>
                      <w:rPr>
                        <w:noProof/>
                      </w:rPr>
                    </w:pPr>
                    <w:r>
                      <w:rPr>
                        <w:noProof/>
                      </w:rPr>
                      <w:t>“Eureka! Science and Disovery Centre,” [Online]. Available: https://www.eurekadiscovery.org.uk/. [Accessed 2023].</w:t>
                    </w:r>
                  </w:p>
                </w:tc>
              </w:tr>
              <w:tr w:rsidR="001E48BA" w14:paraId="33D3A984" w14:textId="77777777">
                <w:trPr>
                  <w:divId w:val="409347759"/>
                  <w:tblCellSpacing w:w="15" w:type="dxa"/>
                </w:trPr>
                <w:tc>
                  <w:tcPr>
                    <w:tcW w:w="50" w:type="pct"/>
                    <w:hideMark/>
                  </w:tcPr>
                  <w:p w14:paraId="5715162D" w14:textId="77777777" w:rsidR="001E48BA" w:rsidRDefault="001E48BA">
                    <w:pPr>
                      <w:pStyle w:val="Bibliography"/>
                      <w:rPr>
                        <w:noProof/>
                      </w:rPr>
                    </w:pPr>
                    <w:r>
                      <w:rPr>
                        <w:noProof/>
                      </w:rPr>
                      <w:t xml:space="preserve">[2] </w:t>
                    </w:r>
                  </w:p>
                </w:tc>
                <w:tc>
                  <w:tcPr>
                    <w:tcW w:w="0" w:type="auto"/>
                    <w:hideMark/>
                  </w:tcPr>
                  <w:p w14:paraId="5F009151" w14:textId="77777777" w:rsidR="001E48BA" w:rsidRDefault="001E48BA">
                    <w:pPr>
                      <w:pStyle w:val="Bibliography"/>
                      <w:rPr>
                        <w:noProof/>
                      </w:rPr>
                    </w:pPr>
                    <w:r>
                      <w:rPr>
                        <w:noProof/>
                      </w:rPr>
                      <w:t>“Xplore! Science Discovery Centre,” [Online]. Available: https://www.xplorescience.co.uk/. [Accessed 2023].</w:t>
                    </w:r>
                  </w:p>
                </w:tc>
              </w:tr>
              <w:tr w:rsidR="001E48BA" w14:paraId="1B658CE7" w14:textId="77777777">
                <w:trPr>
                  <w:divId w:val="409347759"/>
                  <w:tblCellSpacing w:w="15" w:type="dxa"/>
                </w:trPr>
                <w:tc>
                  <w:tcPr>
                    <w:tcW w:w="50" w:type="pct"/>
                    <w:hideMark/>
                  </w:tcPr>
                  <w:p w14:paraId="5A1B05AB" w14:textId="77777777" w:rsidR="001E48BA" w:rsidRDefault="001E48BA">
                    <w:pPr>
                      <w:pStyle w:val="Bibliography"/>
                      <w:rPr>
                        <w:noProof/>
                      </w:rPr>
                    </w:pPr>
                    <w:r>
                      <w:rPr>
                        <w:noProof/>
                      </w:rPr>
                      <w:t xml:space="preserve">[3] </w:t>
                    </w:r>
                  </w:p>
                </w:tc>
                <w:tc>
                  <w:tcPr>
                    <w:tcW w:w="0" w:type="auto"/>
                    <w:hideMark/>
                  </w:tcPr>
                  <w:p w14:paraId="59B54D5B" w14:textId="77777777" w:rsidR="001E48BA" w:rsidRDefault="001E48BA">
                    <w:pPr>
                      <w:pStyle w:val="Bibliography"/>
                      <w:rPr>
                        <w:noProof/>
                      </w:rPr>
                    </w:pPr>
                    <w:r>
                      <w:rPr>
                        <w:noProof/>
                      </w:rPr>
                      <w:t>“BBC - Horrible Histories,” [Online]. Available: https://www.bbc.co.uk/iplayer/episodes/b00sp0l8/horrible-histories. [Accessed 2023].</w:t>
                    </w:r>
                  </w:p>
                </w:tc>
              </w:tr>
              <w:tr w:rsidR="001E48BA" w14:paraId="0C5A6758" w14:textId="77777777">
                <w:trPr>
                  <w:divId w:val="409347759"/>
                  <w:tblCellSpacing w:w="15" w:type="dxa"/>
                </w:trPr>
                <w:tc>
                  <w:tcPr>
                    <w:tcW w:w="50" w:type="pct"/>
                    <w:hideMark/>
                  </w:tcPr>
                  <w:p w14:paraId="21DB4287" w14:textId="77777777" w:rsidR="001E48BA" w:rsidRDefault="001E48BA">
                    <w:pPr>
                      <w:pStyle w:val="Bibliography"/>
                      <w:rPr>
                        <w:noProof/>
                      </w:rPr>
                    </w:pPr>
                    <w:r>
                      <w:rPr>
                        <w:noProof/>
                      </w:rPr>
                      <w:t xml:space="preserve">[4] </w:t>
                    </w:r>
                  </w:p>
                </w:tc>
                <w:tc>
                  <w:tcPr>
                    <w:tcW w:w="0" w:type="auto"/>
                    <w:hideMark/>
                  </w:tcPr>
                  <w:p w14:paraId="7393E8E4" w14:textId="77777777" w:rsidR="001E48BA" w:rsidRDefault="001E48BA">
                    <w:pPr>
                      <w:pStyle w:val="Bibliography"/>
                      <w:rPr>
                        <w:noProof/>
                      </w:rPr>
                    </w:pPr>
                    <w:r>
                      <w:rPr>
                        <w:noProof/>
                      </w:rPr>
                      <w:t>“Papers, Please,” 2023. [Online]. Available: https://store.steampowered.com/app/239030/Papers_Please/.</w:t>
                    </w:r>
                  </w:p>
                </w:tc>
              </w:tr>
              <w:tr w:rsidR="001E48BA" w14:paraId="592D4504" w14:textId="77777777">
                <w:trPr>
                  <w:divId w:val="409347759"/>
                  <w:tblCellSpacing w:w="15" w:type="dxa"/>
                </w:trPr>
                <w:tc>
                  <w:tcPr>
                    <w:tcW w:w="50" w:type="pct"/>
                    <w:hideMark/>
                  </w:tcPr>
                  <w:p w14:paraId="033B5FD5" w14:textId="77777777" w:rsidR="001E48BA" w:rsidRDefault="001E48BA">
                    <w:pPr>
                      <w:pStyle w:val="Bibliography"/>
                      <w:rPr>
                        <w:noProof/>
                      </w:rPr>
                    </w:pPr>
                    <w:r>
                      <w:rPr>
                        <w:noProof/>
                      </w:rPr>
                      <w:t xml:space="preserve">[5] </w:t>
                    </w:r>
                  </w:p>
                </w:tc>
                <w:tc>
                  <w:tcPr>
                    <w:tcW w:w="0" w:type="auto"/>
                    <w:hideMark/>
                  </w:tcPr>
                  <w:p w14:paraId="17D81F16" w14:textId="77777777" w:rsidR="001E48BA" w:rsidRDefault="001E48BA">
                    <w:pPr>
                      <w:pStyle w:val="Bibliography"/>
                      <w:rPr>
                        <w:noProof/>
                      </w:rPr>
                    </w:pPr>
                    <w:r>
                      <w:rPr>
                        <w:noProof/>
                      </w:rPr>
                      <w:t>“The Ceredigion Museum,” [Online]. Available: https://ceredigionmuseum.wales/. [Accessed 2023].</w:t>
                    </w:r>
                  </w:p>
                </w:tc>
              </w:tr>
              <w:tr w:rsidR="001E48BA" w14:paraId="0778EB46" w14:textId="77777777">
                <w:trPr>
                  <w:divId w:val="409347759"/>
                  <w:tblCellSpacing w:w="15" w:type="dxa"/>
                </w:trPr>
                <w:tc>
                  <w:tcPr>
                    <w:tcW w:w="50" w:type="pct"/>
                    <w:hideMark/>
                  </w:tcPr>
                  <w:p w14:paraId="38BD99DF" w14:textId="77777777" w:rsidR="001E48BA" w:rsidRDefault="001E48BA">
                    <w:pPr>
                      <w:pStyle w:val="Bibliography"/>
                      <w:rPr>
                        <w:noProof/>
                      </w:rPr>
                    </w:pPr>
                    <w:r>
                      <w:rPr>
                        <w:noProof/>
                      </w:rPr>
                      <w:t xml:space="preserve">[6] </w:t>
                    </w:r>
                  </w:p>
                </w:tc>
                <w:tc>
                  <w:tcPr>
                    <w:tcW w:w="0" w:type="auto"/>
                    <w:hideMark/>
                  </w:tcPr>
                  <w:p w14:paraId="5CC4DDAC" w14:textId="77777777" w:rsidR="001E48BA" w:rsidRDefault="001E48BA">
                    <w:pPr>
                      <w:pStyle w:val="Bibliography"/>
                      <w:rPr>
                        <w:noProof/>
                      </w:rPr>
                    </w:pPr>
                    <w:r>
                      <w:rPr>
                        <w:noProof/>
                      </w:rPr>
                      <w:t>“Wikipedia page for "Gamification",” [Online]. Available: https://en.wikipedia.org/wiki/Gamification. [Accessed 2023].</w:t>
                    </w:r>
                  </w:p>
                </w:tc>
              </w:tr>
              <w:tr w:rsidR="001E48BA" w14:paraId="7AFBC77D" w14:textId="77777777">
                <w:trPr>
                  <w:divId w:val="409347759"/>
                  <w:tblCellSpacing w:w="15" w:type="dxa"/>
                </w:trPr>
                <w:tc>
                  <w:tcPr>
                    <w:tcW w:w="50" w:type="pct"/>
                    <w:hideMark/>
                  </w:tcPr>
                  <w:p w14:paraId="44E6A376" w14:textId="77777777" w:rsidR="001E48BA" w:rsidRDefault="001E48BA">
                    <w:pPr>
                      <w:pStyle w:val="Bibliography"/>
                      <w:rPr>
                        <w:noProof/>
                      </w:rPr>
                    </w:pPr>
                    <w:r>
                      <w:rPr>
                        <w:noProof/>
                      </w:rPr>
                      <w:t xml:space="preserve">[7] </w:t>
                    </w:r>
                  </w:p>
                </w:tc>
                <w:tc>
                  <w:tcPr>
                    <w:tcW w:w="0" w:type="auto"/>
                    <w:hideMark/>
                  </w:tcPr>
                  <w:p w14:paraId="5F19C733" w14:textId="77777777" w:rsidR="001E48BA" w:rsidRDefault="001E48BA">
                    <w:pPr>
                      <w:pStyle w:val="Bibliography"/>
                      <w:rPr>
                        <w:noProof/>
                      </w:rPr>
                    </w:pPr>
                    <w:r>
                      <w:rPr>
                        <w:noProof/>
                      </w:rPr>
                      <w:t>“Valamis - Gamification,” [Online]. Available: https://www.valamis.com/hub/gamification.</w:t>
                    </w:r>
                  </w:p>
                </w:tc>
              </w:tr>
              <w:tr w:rsidR="001E48BA" w14:paraId="0072A53E" w14:textId="77777777">
                <w:trPr>
                  <w:divId w:val="409347759"/>
                  <w:tblCellSpacing w:w="15" w:type="dxa"/>
                </w:trPr>
                <w:tc>
                  <w:tcPr>
                    <w:tcW w:w="50" w:type="pct"/>
                    <w:hideMark/>
                  </w:tcPr>
                  <w:p w14:paraId="2821100E" w14:textId="77777777" w:rsidR="001E48BA" w:rsidRDefault="001E48BA">
                    <w:pPr>
                      <w:pStyle w:val="Bibliography"/>
                      <w:rPr>
                        <w:noProof/>
                      </w:rPr>
                    </w:pPr>
                    <w:r>
                      <w:rPr>
                        <w:noProof/>
                      </w:rPr>
                      <w:t xml:space="preserve">[8] </w:t>
                    </w:r>
                  </w:p>
                </w:tc>
                <w:tc>
                  <w:tcPr>
                    <w:tcW w:w="0" w:type="auto"/>
                    <w:hideMark/>
                  </w:tcPr>
                  <w:p w14:paraId="1771B67D" w14:textId="77777777" w:rsidR="001E48BA" w:rsidRDefault="001E48BA">
                    <w:pPr>
                      <w:pStyle w:val="Bibliography"/>
                      <w:rPr>
                        <w:noProof/>
                      </w:rPr>
                    </w:pPr>
                    <w:r>
                      <w:rPr>
                        <w:noProof/>
                      </w:rPr>
                      <w:t>“Duolingo,” [Online]. Available: https://www.duolingo.com/. [Accessed 2023].</w:t>
                    </w:r>
                  </w:p>
                </w:tc>
              </w:tr>
              <w:tr w:rsidR="001E48BA" w14:paraId="49763166" w14:textId="77777777">
                <w:trPr>
                  <w:divId w:val="409347759"/>
                  <w:tblCellSpacing w:w="15" w:type="dxa"/>
                </w:trPr>
                <w:tc>
                  <w:tcPr>
                    <w:tcW w:w="50" w:type="pct"/>
                    <w:hideMark/>
                  </w:tcPr>
                  <w:p w14:paraId="4939E81B" w14:textId="77777777" w:rsidR="001E48BA" w:rsidRDefault="001E48BA">
                    <w:pPr>
                      <w:pStyle w:val="Bibliography"/>
                      <w:rPr>
                        <w:noProof/>
                      </w:rPr>
                    </w:pPr>
                    <w:r>
                      <w:rPr>
                        <w:noProof/>
                      </w:rPr>
                      <w:t xml:space="preserve">[9] </w:t>
                    </w:r>
                  </w:p>
                </w:tc>
                <w:tc>
                  <w:tcPr>
                    <w:tcW w:w="0" w:type="auto"/>
                    <w:hideMark/>
                  </w:tcPr>
                  <w:p w14:paraId="4D8A3092" w14:textId="77777777" w:rsidR="001E48BA" w:rsidRDefault="001E48BA">
                    <w:pPr>
                      <w:pStyle w:val="Bibliography"/>
                      <w:rPr>
                        <w:noProof/>
                      </w:rPr>
                    </w:pPr>
                    <w:r>
                      <w:rPr>
                        <w:noProof/>
                      </w:rPr>
                      <w:t>“Kahoot,” [Online]. Available: https://kahoot.com/?utm_name=controller_app. [Accessed 2023].</w:t>
                    </w:r>
                  </w:p>
                </w:tc>
              </w:tr>
              <w:tr w:rsidR="001E48BA" w14:paraId="195E1BA3" w14:textId="77777777">
                <w:trPr>
                  <w:divId w:val="409347759"/>
                  <w:tblCellSpacing w:w="15" w:type="dxa"/>
                </w:trPr>
                <w:tc>
                  <w:tcPr>
                    <w:tcW w:w="50" w:type="pct"/>
                    <w:hideMark/>
                  </w:tcPr>
                  <w:p w14:paraId="5651E028" w14:textId="77777777" w:rsidR="001E48BA" w:rsidRDefault="001E48BA">
                    <w:pPr>
                      <w:pStyle w:val="Bibliography"/>
                      <w:rPr>
                        <w:noProof/>
                      </w:rPr>
                    </w:pPr>
                    <w:r>
                      <w:rPr>
                        <w:noProof/>
                      </w:rPr>
                      <w:t xml:space="preserve">[10] </w:t>
                    </w:r>
                  </w:p>
                </w:tc>
                <w:tc>
                  <w:tcPr>
                    <w:tcW w:w="0" w:type="auto"/>
                    <w:hideMark/>
                  </w:tcPr>
                  <w:p w14:paraId="1E115106" w14:textId="77777777" w:rsidR="001E48BA" w:rsidRDefault="001E48BA">
                    <w:pPr>
                      <w:pStyle w:val="Bibliography"/>
                      <w:rPr>
                        <w:noProof/>
                      </w:rPr>
                    </w:pPr>
                    <w:r>
                      <w:rPr>
                        <w:noProof/>
                      </w:rPr>
                      <w:t>“Quizlet,” [Online]. Available: https://quizlet.com/en-gb. [Accessed 2023].</w:t>
                    </w:r>
                  </w:p>
                </w:tc>
              </w:tr>
              <w:tr w:rsidR="001E48BA" w14:paraId="422655A8" w14:textId="77777777">
                <w:trPr>
                  <w:divId w:val="409347759"/>
                  <w:tblCellSpacing w:w="15" w:type="dxa"/>
                </w:trPr>
                <w:tc>
                  <w:tcPr>
                    <w:tcW w:w="50" w:type="pct"/>
                    <w:hideMark/>
                  </w:tcPr>
                  <w:p w14:paraId="4A57087E" w14:textId="77777777" w:rsidR="001E48BA" w:rsidRDefault="001E48BA">
                    <w:pPr>
                      <w:pStyle w:val="Bibliography"/>
                      <w:rPr>
                        <w:noProof/>
                      </w:rPr>
                    </w:pPr>
                    <w:r>
                      <w:rPr>
                        <w:noProof/>
                      </w:rPr>
                      <w:t xml:space="preserve">[11] </w:t>
                    </w:r>
                  </w:p>
                </w:tc>
                <w:tc>
                  <w:tcPr>
                    <w:tcW w:w="0" w:type="auto"/>
                    <w:hideMark/>
                  </w:tcPr>
                  <w:p w14:paraId="07EDA02B" w14:textId="77777777" w:rsidR="001E48BA" w:rsidRDefault="001E48BA">
                    <w:pPr>
                      <w:pStyle w:val="Bibliography"/>
                      <w:rPr>
                        <w:noProof/>
                      </w:rPr>
                    </w:pPr>
                    <w:r>
                      <w:rPr>
                        <w:noProof/>
                      </w:rPr>
                      <w:t>“The National Archives - The Rebecca Riots,” [Online]. Available: https://www.nationalarchives.gov.uk/education/resources/rebecca-riots/. [Accessed 2023].</w:t>
                    </w:r>
                  </w:p>
                </w:tc>
              </w:tr>
              <w:tr w:rsidR="001E48BA" w14:paraId="7F6459E5" w14:textId="77777777">
                <w:trPr>
                  <w:divId w:val="409347759"/>
                  <w:tblCellSpacing w:w="15" w:type="dxa"/>
                </w:trPr>
                <w:tc>
                  <w:tcPr>
                    <w:tcW w:w="50" w:type="pct"/>
                    <w:hideMark/>
                  </w:tcPr>
                  <w:p w14:paraId="53B0E52C" w14:textId="77777777" w:rsidR="001E48BA" w:rsidRDefault="001E48BA">
                    <w:pPr>
                      <w:pStyle w:val="Bibliography"/>
                      <w:rPr>
                        <w:noProof/>
                      </w:rPr>
                    </w:pPr>
                    <w:r>
                      <w:rPr>
                        <w:noProof/>
                      </w:rPr>
                      <w:t xml:space="preserve">[12] </w:t>
                    </w:r>
                  </w:p>
                </w:tc>
                <w:tc>
                  <w:tcPr>
                    <w:tcW w:w="0" w:type="auto"/>
                    <w:hideMark/>
                  </w:tcPr>
                  <w:p w14:paraId="4454AC57" w14:textId="77777777" w:rsidR="001E48BA" w:rsidRDefault="001E48BA">
                    <w:pPr>
                      <w:pStyle w:val="Bibliography"/>
                      <w:rPr>
                        <w:noProof/>
                      </w:rPr>
                    </w:pPr>
                    <w:r>
                      <w:rPr>
                        <w:noProof/>
                      </w:rPr>
                      <w:t>“Historic UK - The Rebecca Riots,” [Online]. Available: https://www.historic-uk.com/HistoryUK/HistoryofWales/The-Rebecca-Riots/. [Accessed 2023].</w:t>
                    </w:r>
                  </w:p>
                </w:tc>
              </w:tr>
              <w:tr w:rsidR="001E48BA" w14:paraId="4C9AF9D2" w14:textId="77777777">
                <w:trPr>
                  <w:divId w:val="409347759"/>
                  <w:tblCellSpacing w:w="15" w:type="dxa"/>
                </w:trPr>
                <w:tc>
                  <w:tcPr>
                    <w:tcW w:w="50" w:type="pct"/>
                    <w:hideMark/>
                  </w:tcPr>
                  <w:p w14:paraId="47D9B3A8" w14:textId="77777777" w:rsidR="001E48BA" w:rsidRDefault="001E48BA">
                    <w:pPr>
                      <w:pStyle w:val="Bibliography"/>
                      <w:rPr>
                        <w:noProof/>
                      </w:rPr>
                    </w:pPr>
                    <w:r>
                      <w:rPr>
                        <w:noProof/>
                      </w:rPr>
                      <w:t xml:space="preserve">[13] </w:t>
                    </w:r>
                  </w:p>
                </w:tc>
                <w:tc>
                  <w:tcPr>
                    <w:tcW w:w="0" w:type="auto"/>
                    <w:hideMark/>
                  </w:tcPr>
                  <w:p w14:paraId="05CE0B7A" w14:textId="77777777" w:rsidR="001E48BA" w:rsidRDefault="001E48BA">
                    <w:pPr>
                      <w:pStyle w:val="Bibliography"/>
                      <w:rPr>
                        <w:noProof/>
                      </w:rPr>
                    </w:pPr>
                    <w:r>
                      <w:rPr>
                        <w:noProof/>
                      </w:rPr>
                      <w:t>“Hyper Light Drifter,” [Online]. Available: https://www.heartmachine.com/hyper-light-drifter.</w:t>
                    </w:r>
                  </w:p>
                </w:tc>
              </w:tr>
              <w:tr w:rsidR="001E48BA" w14:paraId="04676EF4" w14:textId="77777777">
                <w:trPr>
                  <w:divId w:val="409347759"/>
                  <w:tblCellSpacing w:w="15" w:type="dxa"/>
                </w:trPr>
                <w:tc>
                  <w:tcPr>
                    <w:tcW w:w="50" w:type="pct"/>
                    <w:hideMark/>
                  </w:tcPr>
                  <w:p w14:paraId="706ED776" w14:textId="77777777" w:rsidR="001E48BA" w:rsidRDefault="001E48BA">
                    <w:pPr>
                      <w:pStyle w:val="Bibliography"/>
                      <w:rPr>
                        <w:noProof/>
                      </w:rPr>
                    </w:pPr>
                    <w:r>
                      <w:rPr>
                        <w:noProof/>
                      </w:rPr>
                      <w:t xml:space="preserve">[14] </w:t>
                    </w:r>
                  </w:p>
                </w:tc>
                <w:tc>
                  <w:tcPr>
                    <w:tcW w:w="0" w:type="auto"/>
                    <w:hideMark/>
                  </w:tcPr>
                  <w:p w14:paraId="674CB277" w14:textId="77777777" w:rsidR="001E48BA" w:rsidRDefault="001E48BA">
                    <w:pPr>
                      <w:pStyle w:val="Bibliography"/>
                      <w:rPr>
                        <w:noProof/>
                      </w:rPr>
                    </w:pPr>
                    <w:r>
                      <w:rPr>
                        <w:noProof/>
                      </w:rPr>
                      <w:t>“Undertale,” [Online]. Available: https://undertale.com/.</w:t>
                    </w:r>
                  </w:p>
                </w:tc>
              </w:tr>
              <w:tr w:rsidR="001E48BA" w14:paraId="2EA98429" w14:textId="77777777">
                <w:trPr>
                  <w:divId w:val="409347759"/>
                  <w:tblCellSpacing w:w="15" w:type="dxa"/>
                </w:trPr>
                <w:tc>
                  <w:tcPr>
                    <w:tcW w:w="50" w:type="pct"/>
                    <w:hideMark/>
                  </w:tcPr>
                  <w:p w14:paraId="0F183373" w14:textId="77777777" w:rsidR="001E48BA" w:rsidRDefault="001E48BA">
                    <w:pPr>
                      <w:pStyle w:val="Bibliography"/>
                      <w:rPr>
                        <w:noProof/>
                      </w:rPr>
                    </w:pPr>
                    <w:r>
                      <w:rPr>
                        <w:noProof/>
                      </w:rPr>
                      <w:t xml:space="preserve">[15] </w:t>
                    </w:r>
                  </w:p>
                </w:tc>
                <w:tc>
                  <w:tcPr>
                    <w:tcW w:w="0" w:type="auto"/>
                    <w:hideMark/>
                  </w:tcPr>
                  <w:p w14:paraId="2E7A8E15" w14:textId="77777777" w:rsidR="001E48BA" w:rsidRDefault="001E48BA">
                    <w:pPr>
                      <w:pStyle w:val="Bibliography"/>
                      <w:rPr>
                        <w:noProof/>
                      </w:rPr>
                    </w:pPr>
                    <w:r>
                      <w:rPr>
                        <w:noProof/>
                      </w:rPr>
                      <w:t>“History Daily,” [Online]. Available: https://historydaily.org/rebecca-riots-when-welsh-peasants-revolted-tolls/3.</w:t>
                    </w:r>
                  </w:p>
                </w:tc>
              </w:tr>
            </w:tbl>
            <w:p w14:paraId="383FEC24" w14:textId="77777777" w:rsidR="001E48BA" w:rsidRDefault="001E48BA">
              <w:pPr>
                <w:divId w:val="409347759"/>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5064038"/>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5064039"/>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5064040"/>
      <w:r>
        <w:t xml:space="preserve">Non-Royalty Free images used as reference in the mock </w:t>
      </w:r>
      <w:proofErr w:type="gramStart"/>
      <w:r>
        <w:t>up</w:t>
      </w:r>
      <w:bookmarkEnd w:id="53"/>
      <w:proofErr w:type="gramEnd"/>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5064041"/>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4B3FE" w14:textId="77777777" w:rsidR="004F10C7" w:rsidRDefault="004F10C7" w:rsidP="0037614C">
      <w:r>
        <w:separator/>
      </w:r>
    </w:p>
  </w:endnote>
  <w:endnote w:type="continuationSeparator" w:id="0">
    <w:p w14:paraId="70308ACB" w14:textId="77777777" w:rsidR="004F10C7" w:rsidRDefault="004F10C7"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6D170962"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67E62">
        <w:rPr>
          <w:noProof/>
        </w:rPr>
        <w:t>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C8A15" w14:textId="77777777" w:rsidR="004F10C7" w:rsidRDefault="004F10C7" w:rsidP="0037614C">
      <w:r>
        <w:separator/>
      </w:r>
    </w:p>
  </w:footnote>
  <w:footnote w:type="continuationSeparator" w:id="0">
    <w:p w14:paraId="22B75530" w14:textId="77777777" w:rsidR="004F10C7" w:rsidRDefault="004F10C7"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1CE7"/>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C6018"/>
    <w:rsid w:val="001D05CF"/>
    <w:rsid w:val="001D4E43"/>
    <w:rsid w:val="001E48BA"/>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C5A19"/>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08A"/>
    <w:rsid w:val="004D45DD"/>
    <w:rsid w:val="004E168A"/>
    <w:rsid w:val="004E2670"/>
    <w:rsid w:val="004E63C0"/>
    <w:rsid w:val="004F10C7"/>
    <w:rsid w:val="004F1DC9"/>
    <w:rsid w:val="004F45C0"/>
    <w:rsid w:val="004F6F2E"/>
    <w:rsid w:val="00522736"/>
    <w:rsid w:val="00525B9C"/>
    <w:rsid w:val="005348CD"/>
    <w:rsid w:val="0053619F"/>
    <w:rsid w:val="00536C05"/>
    <w:rsid w:val="00552956"/>
    <w:rsid w:val="005869A0"/>
    <w:rsid w:val="00586D33"/>
    <w:rsid w:val="005A0731"/>
    <w:rsid w:val="005A4A1D"/>
    <w:rsid w:val="005B7707"/>
    <w:rsid w:val="005C13EF"/>
    <w:rsid w:val="005D45B1"/>
    <w:rsid w:val="005F5C83"/>
    <w:rsid w:val="006049ED"/>
    <w:rsid w:val="00636E02"/>
    <w:rsid w:val="00637943"/>
    <w:rsid w:val="006426CA"/>
    <w:rsid w:val="00654EF2"/>
    <w:rsid w:val="006678CA"/>
    <w:rsid w:val="006807BE"/>
    <w:rsid w:val="006833BB"/>
    <w:rsid w:val="00686BF0"/>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7F8"/>
    <w:rsid w:val="00780F01"/>
    <w:rsid w:val="00792F45"/>
    <w:rsid w:val="00794AAE"/>
    <w:rsid w:val="00796375"/>
    <w:rsid w:val="00797A6F"/>
    <w:rsid w:val="007A3E41"/>
    <w:rsid w:val="007A66BC"/>
    <w:rsid w:val="007B0A50"/>
    <w:rsid w:val="007B4D11"/>
    <w:rsid w:val="007C5E19"/>
    <w:rsid w:val="007D011F"/>
    <w:rsid w:val="007D1312"/>
    <w:rsid w:val="007E1699"/>
    <w:rsid w:val="007E745D"/>
    <w:rsid w:val="007F42B8"/>
    <w:rsid w:val="007F535B"/>
    <w:rsid w:val="007F5521"/>
    <w:rsid w:val="007F56DB"/>
    <w:rsid w:val="007F6CEB"/>
    <w:rsid w:val="00806CFF"/>
    <w:rsid w:val="00815F44"/>
    <w:rsid w:val="00836561"/>
    <w:rsid w:val="00856C15"/>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2DBF"/>
    <w:rsid w:val="009764A3"/>
    <w:rsid w:val="00982505"/>
    <w:rsid w:val="00982587"/>
    <w:rsid w:val="00983D12"/>
    <w:rsid w:val="009A1955"/>
    <w:rsid w:val="009A19B8"/>
    <w:rsid w:val="009A54F2"/>
    <w:rsid w:val="009B764F"/>
    <w:rsid w:val="009C512B"/>
    <w:rsid w:val="009C52EA"/>
    <w:rsid w:val="009C59A0"/>
    <w:rsid w:val="009D4328"/>
    <w:rsid w:val="009D785A"/>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54F4"/>
    <w:rsid w:val="00AF61DC"/>
    <w:rsid w:val="00B003A6"/>
    <w:rsid w:val="00B017FE"/>
    <w:rsid w:val="00B11F85"/>
    <w:rsid w:val="00B1213E"/>
    <w:rsid w:val="00B16BD7"/>
    <w:rsid w:val="00B24B2E"/>
    <w:rsid w:val="00B33CC3"/>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D48C7"/>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85644"/>
    <w:rsid w:val="00DA0C36"/>
    <w:rsid w:val="00DA26BF"/>
    <w:rsid w:val="00DA2F1C"/>
    <w:rsid w:val="00DB3BC0"/>
    <w:rsid w:val="00DB443A"/>
    <w:rsid w:val="00DB78FA"/>
    <w:rsid w:val="00DD40B2"/>
    <w:rsid w:val="00DD7A46"/>
    <w:rsid w:val="00DF1E46"/>
    <w:rsid w:val="00DF5E38"/>
    <w:rsid w:val="00E14493"/>
    <w:rsid w:val="00E311E5"/>
    <w:rsid w:val="00E31D74"/>
    <w:rsid w:val="00E32C20"/>
    <w:rsid w:val="00E52150"/>
    <w:rsid w:val="00E56E97"/>
    <w:rsid w:val="00E61859"/>
    <w:rsid w:val="00E61B6D"/>
    <w:rsid w:val="00E64EE7"/>
    <w:rsid w:val="00E67E62"/>
    <w:rsid w:val="00E80BF2"/>
    <w:rsid w:val="00E80F27"/>
    <w:rsid w:val="00E843EB"/>
    <w:rsid w:val="00EA1BA5"/>
    <w:rsid w:val="00EA2A56"/>
    <w:rsid w:val="00EA4F62"/>
    <w:rsid w:val="00EA5150"/>
    <w:rsid w:val="00EA6599"/>
    <w:rsid w:val="00EA7674"/>
    <w:rsid w:val="00EB2216"/>
    <w:rsid w:val="00EC1958"/>
    <w:rsid w:val="00ED1CB7"/>
    <w:rsid w:val="00EF3254"/>
    <w:rsid w:val="00F038A5"/>
    <w:rsid w:val="00F1080E"/>
    <w:rsid w:val="00F10B61"/>
    <w:rsid w:val="00F1410E"/>
    <w:rsid w:val="00F16E5F"/>
    <w:rsid w:val="00F2266E"/>
    <w:rsid w:val="00F2457F"/>
    <w:rsid w:val="00F26037"/>
    <w:rsid w:val="00F27178"/>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542C42BB-877F-436A-90E8-E7A84A7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12">
      <w:bodyDiv w:val="1"/>
      <w:marLeft w:val="0"/>
      <w:marRight w:val="0"/>
      <w:marTop w:val="0"/>
      <w:marBottom w:val="0"/>
      <w:divBdr>
        <w:top w:val="none" w:sz="0" w:space="0" w:color="auto"/>
        <w:left w:val="none" w:sz="0" w:space="0" w:color="auto"/>
        <w:bottom w:val="none" w:sz="0" w:space="0" w:color="auto"/>
        <w:right w:val="none" w:sz="0" w:space="0" w:color="auto"/>
      </w:divBdr>
    </w:div>
    <w:div w:id="39867744">
      <w:bodyDiv w:val="1"/>
      <w:marLeft w:val="0"/>
      <w:marRight w:val="0"/>
      <w:marTop w:val="0"/>
      <w:marBottom w:val="0"/>
      <w:divBdr>
        <w:top w:val="none" w:sz="0" w:space="0" w:color="auto"/>
        <w:left w:val="none" w:sz="0" w:space="0" w:color="auto"/>
        <w:bottom w:val="none" w:sz="0" w:space="0" w:color="auto"/>
        <w:right w:val="none" w:sz="0" w:space="0" w:color="auto"/>
      </w:divBdr>
    </w:div>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44660889">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166143075">
      <w:bodyDiv w:val="1"/>
      <w:marLeft w:val="0"/>
      <w:marRight w:val="0"/>
      <w:marTop w:val="0"/>
      <w:marBottom w:val="0"/>
      <w:divBdr>
        <w:top w:val="none" w:sz="0" w:space="0" w:color="auto"/>
        <w:left w:val="none" w:sz="0" w:space="0" w:color="auto"/>
        <w:bottom w:val="none" w:sz="0" w:space="0" w:color="auto"/>
        <w:right w:val="none" w:sz="0" w:space="0" w:color="auto"/>
      </w:divBdr>
    </w:div>
    <w:div w:id="206920990">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0994248">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278802581">
      <w:bodyDiv w:val="1"/>
      <w:marLeft w:val="0"/>
      <w:marRight w:val="0"/>
      <w:marTop w:val="0"/>
      <w:marBottom w:val="0"/>
      <w:divBdr>
        <w:top w:val="none" w:sz="0" w:space="0" w:color="auto"/>
        <w:left w:val="none" w:sz="0" w:space="0" w:color="auto"/>
        <w:bottom w:val="none" w:sz="0" w:space="0" w:color="auto"/>
        <w:right w:val="none" w:sz="0" w:space="0" w:color="auto"/>
      </w:divBdr>
    </w:div>
    <w:div w:id="283121143">
      <w:bodyDiv w:val="1"/>
      <w:marLeft w:val="0"/>
      <w:marRight w:val="0"/>
      <w:marTop w:val="0"/>
      <w:marBottom w:val="0"/>
      <w:divBdr>
        <w:top w:val="none" w:sz="0" w:space="0" w:color="auto"/>
        <w:left w:val="none" w:sz="0" w:space="0" w:color="auto"/>
        <w:bottom w:val="none" w:sz="0" w:space="0" w:color="auto"/>
        <w:right w:val="none" w:sz="0" w:space="0" w:color="auto"/>
      </w:divBdr>
    </w:div>
    <w:div w:id="328101104">
      <w:bodyDiv w:val="1"/>
      <w:marLeft w:val="0"/>
      <w:marRight w:val="0"/>
      <w:marTop w:val="0"/>
      <w:marBottom w:val="0"/>
      <w:divBdr>
        <w:top w:val="none" w:sz="0" w:space="0" w:color="auto"/>
        <w:left w:val="none" w:sz="0" w:space="0" w:color="auto"/>
        <w:bottom w:val="none" w:sz="0" w:space="0" w:color="auto"/>
        <w:right w:val="none" w:sz="0" w:space="0" w:color="auto"/>
      </w:divBdr>
    </w:div>
    <w:div w:id="328825310">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220889">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09347759">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29593529">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463698551">
      <w:bodyDiv w:val="1"/>
      <w:marLeft w:val="0"/>
      <w:marRight w:val="0"/>
      <w:marTop w:val="0"/>
      <w:marBottom w:val="0"/>
      <w:divBdr>
        <w:top w:val="none" w:sz="0" w:space="0" w:color="auto"/>
        <w:left w:val="none" w:sz="0" w:space="0" w:color="auto"/>
        <w:bottom w:val="none" w:sz="0" w:space="0" w:color="auto"/>
        <w:right w:val="none" w:sz="0" w:space="0" w:color="auto"/>
      </w:divBdr>
    </w:div>
    <w:div w:id="508521305">
      <w:bodyDiv w:val="1"/>
      <w:marLeft w:val="0"/>
      <w:marRight w:val="0"/>
      <w:marTop w:val="0"/>
      <w:marBottom w:val="0"/>
      <w:divBdr>
        <w:top w:val="none" w:sz="0" w:space="0" w:color="auto"/>
        <w:left w:val="none" w:sz="0" w:space="0" w:color="auto"/>
        <w:bottom w:val="none" w:sz="0" w:space="0" w:color="auto"/>
        <w:right w:val="none" w:sz="0" w:space="0" w:color="auto"/>
      </w:divBdr>
    </w:div>
    <w:div w:id="531038354">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69911308">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07038897">
      <w:bodyDiv w:val="1"/>
      <w:marLeft w:val="0"/>
      <w:marRight w:val="0"/>
      <w:marTop w:val="0"/>
      <w:marBottom w:val="0"/>
      <w:divBdr>
        <w:top w:val="none" w:sz="0" w:space="0" w:color="auto"/>
        <w:left w:val="none" w:sz="0" w:space="0" w:color="auto"/>
        <w:bottom w:val="none" w:sz="0" w:space="0" w:color="auto"/>
        <w:right w:val="none" w:sz="0" w:space="0" w:color="auto"/>
      </w:divBdr>
    </w:div>
    <w:div w:id="914170626">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991446975">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37240642">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200898739">
      <w:bodyDiv w:val="1"/>
      <w:marLeft w:val="0"/>
      <w:marRight w:val="0"/>
      <w:marTop w:val="0"/>
      <w:marBottom w:val="0"/>
      <w:divBdr>
        <w:top w:val="none" w:sz="0" w:space="0" w:color="auto"/>
        <w:left w:val="none" w:sz="0" w:space="0" w:color="auto"/>
        <w:bottom w:val="none" w:sz="0" w:space="0" w:color="auto"/>
        <w:right w:val="none" w:sz="0" w:space="0" w:color="auto"/>
      </w:divBdr>
    </w:div>
    <w:div w:id="1213467659">
      <w:bodyDiv w:val="1"/>
      <w:marLeft w:val="0"/>
      <w:marRight w:val="0"/>
      <w:marTop w:val="0"/>
      <w:marBottom w:val="0"/>
      <w:divBdr>
        <w:top w:val="none" w:sz="0" w:space="0" w:color="auto"/>
        <w:left w:val="none" w:sz="0" w:space="0" w:color="auto"/>
        <w:bottom w:val="none" w:sz="0" w:space="0" w:color="auto"/>
        <w:right w:val="none" w:sz="0" w:space="0" w:color="auto"/>
      </w:divBdr>
    </w:div>
    <w:div w:id="1228342172">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09943508">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08185340">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508710312">
      <w:bodyDiv w:val="1"/>
      <w:marLeft w:val="0"/>
      <w:marRight w:val="0"/>
      <w:marTop w:val="0"/>
      <w:marBottom w:val="0"/>
      <w:divBdr>
        <w:top w:val="none" w:sz="0" w:space="0" w:color="auto"/>
        <w:left w:val="none" w:sz="0" w:space="0" w:color="auto"/>
        <w:bottom w:val="none" w:sz="0" w:space="0" w:color="auto"/>
        <w:right w:val="none" w:sz="0" w:space="0" w:color="auto"/>
      </w:divBdr>
    </w:div>
    <w:div w:id="1602571729">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255835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884631584">
      <w:bodyDiv w:val="1"/>
      <w:marLeft w:val="0"/>
      <w:marRight w:val="0"/>
      <w:marTop w:val="0"/>
      <w:marBottom w:val="0"/>
      <w:divBdr>
        <w:top w:val="none" w:sz="0" w:space="0" w:color="auto"/>
        <w:left w:val="none" w:sz="0" w:space="0" w:color="auto"/>
        <w:bottom w:val="none" w:sz="0" w:space="0" w:color="auto"/>
        <w:right w:val="none" w:sz="0" w:space="0" w:color="auto"/>
      </w:divBdr>
    </w:div>
    <w:div w:id="1937244374">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11832273">
      <w:bodyDiv w:val="1"/>
      <w:marLeft w:val="0"/>
      <w:marRight w:val="0"/>
      <w:marTop w:val="0"/>
      <w:marBottom w:val="0"/>
      <w:divBdr>
        <w:top w:val="none" w:sz="0" w:space="0" w:color="auto"/>
        <w:left w:val="none" w:sz="0" w:space="0" w:color="auto"/>
        <w:bottom w:val="none" w:sz="0" w:space="0" w:color="auto"/>
        <w:right w:val="none" w:sz="0" w:space="0" w:color="auto"/>
      </w:divBdr>
    </w:div>
    <w:div w:id="2031250746">
      <w:bodyDiv w:val="1"/>
      <w:marLeft w:val="0"/>
      <w:marRight w:val="0"/>
      <w:marTop w:val="0"/>
      <w:marBottom w:val="0"/>
      <w:divBdr>
        <w:top w:val="none" w:sz="0" w:space="0" w:color="auto"/>
        <w:left w:val="none" w:sz="0" w:space="0" w:color="auto"/>
        <w:bottom w:val="none" w:sz="0" w:space="0" w:color="auto"/>
        <w:right w:val="none" w:sz="0" w:space="0" w:color="auto"/>
      </w:divBdr>
    </w:div>
    <w:div w:id="2056007597">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 w:id="2103718040">
      <w:bodyDiv w:val="1"/>
      <w:marLeft w:val="0"/>
      <w:marRight w:val="0"/>
      <w:marTop w:val="0"/>
      <w:marBottom w:val="0"/>
      <w:divBdr>
        <w:top w:val="none" w:sz="0" w:space="0" w:color="auto"/>
        <w:left w:val="none" w:sz="0" w:space="0" w:color="auto"/>
        <w:bottom w:val="none" w:sz="0" w:space="0" w:color="auto"/>
        <w:right w:val="none" w:sz="0" w:space="0" w:color="auto"/>
      </w:divBdr>
    </w:div>
    <w:div w:id="2112434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15</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13</b:RefOrder>
  </b:Source>
  <b:Source>
    <b:Tag>Und</b:Tag>
    <b:SourceType>InternetSite</b:SourceType>
    <b:Guid>{563343CF-D5A2-488A-AC3F-63D39719226E}</b:Guid>
    <b:Title>Undertale</b:Title>
    <b:URL>https://undertale.com/</b:URL>
    <b:RefOrder>14</b:RefOrder>
  </b:Source>
  <b:Source>
    <b:Tag>The231</b:Tag>
    <b:SourceType>InternetSite</b:SourceType>
    <b:Guid>{AFD4124D-F470-4940-B346-68356F784309}</b:Guid>
    <b:Title>The National Archives - The Rebecca Riots</b:Title>
    <b:YearAccessed>2023</b:YearAccessed>
    <b:URL>https://www.nationalarchives.gov.uk/education/resources/rebecca-riots/</b:URL>
    <b:RefOrder>11</b:RefOrder>
  </b:Source>
  <b:Source>
    <b:Tag>Val</b:Tag>
    <b:SourceType>InternetSite</b:SourceType>
    <b:Guid>{BDD97273-143E-466A-8D15-415C55620E49}</b:Guid>
    <b:Title>Valamis - Gamification</b:Title>
    <b:DayAccessed>2023</b:DayAccessed>
    <b:URL>https://www.valamis.com/hub/gamification</b:URL>
    <b:RefOrder>7</b:RefOrder>
  </b:Source>
  <b:Source>
    <b:Tag>Duo23</b:Tag>
    <b:SourceType>InternetSite</b:SourceType>
    <b:Guid>{C13BD837-D370-4E4D-9F08-D7A7E1AECFE7}</b:Guid>
    <b:Title>Duolingo</b:Title>
    <b:YearAccessed>2023</b:YearAccessed>
    <b:URL>https://www.duolingo.com/</b:URL>
    <b:RefOrder>8</b:RefOrder>
  </b:Source>
  <b:Source>
    <b:Tag>Kah23</b:Tag>
    <b:SourceType>InternetSite</b:SourceType>
    <b:Guid>{37C6ACF8-168D-4256-A7C7-2E57238C5C55}</b:Guid>
    <b:Title>Kahoot</b:Title>
    <b:YearAccessed>2023</b:YearAccessed>
    <b:URL>https://kahoot.com/?utm_name=controller_app</b:URL>
    <b:RefOrder>9</b:RefOrder>
  </b:Source>
  <b:Source>
    <b:Tag>Qui23</b:Tag>
    <b:SourceType>InternetSite</b:SourceType>
    <b:Guid>{50932F2C-529B-4181-88F4-95F4FD29BAE4}</b:Guid>
    <b:Title>Quizlet</b:Title>
    <b:YearAccessed>2023</b:YearAccessed>
    <b:URL>https://quizlet.com/en-gb</b:URL>
    <b:RefOrder>10</b:RefOrder>
  </b:Source>
  <b:Source>
    <b:Tag>His23</b:Tag>
    <b:SourceType>InternetSite</b:SourceType>
    <b:Guid>{508607C7-D65D-4B7A-ADFC-BC85A0474324}</b:Guid>
    <b:Title>Historic UK - The Rebecca Riots</b:Title>
    <b:YearAccessed>2023</b:YearAccessed>
    <b:URL>https://www.historic-uk.com/HistoryUK/HistoryofWales/The-Rebecca-Riots/</b:URL>
    <b:RefOrder>12</b:RefOrder>
  </b:Source>
</b:Sources>
</file>

<file path=customXml/itemProps1.xml><?xml version="1.0" encoding="utf-8"?>
<ds:datastoreItem xmlns:ds="http://schemas.openxmlformats.org/officeDocument/2006/customXml" ds:itemID="{EB92CC1C-85B8-45C3-B3C5-668D2370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1845</TotalTime>
  <Pages>24</Pages>
  <Words>8754</Words>
  <Characters>43773</Characters>
  <Application>Microsoft Office Word</Application>
  <DocSecurity>0</DocSecurity>
  <Lines>1094</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Damien Xavier Phillips</cp:lastModifiedBy>
  <cp:revision>12</cp:revision>
  <cp:lastPrinted>2014-04-04T11:58:00Z</cp:lastPrinted>
  <dcterms:created xsi:type="dcterms:W3CDTF">2023-05-12T16:04:00Z</dcterms:created>
  <dcterms:modified xsi:type="dcterms:W3CDTF">2023-05-15T20:15:00Z</dcterms:modified>
</cp:coreProperties>
</file>